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numPr>
          <w:ilvl w:val="0"/>
          <w:numId w:val="9"/>
        </w:numPr>
        <w:ind w:left="0" w:firstLine="0"/>
        <w:rPr/>
      </w:pPr>
      <w:r w:rsidDel="00000000" w:rsidR="00000000" w:rsidRPr="00000000">
        <w:rPr>
          <w:rtl w:val="0"/>
        </w:rPr>
        <w:t xml:space="preserve">&lt;s&gt; -&gt; while …  &amp; &lt;s&gt; -&gt; repeat … &amp; &lt;s&gt; -&gt; if … &amp; &lt;s&gt; -&gt; for …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2017Q1(i, 2016Q3,2015Q3,2014Q3</w:t>
      </w:r>
    </w:p>
    <w:p w:rsidR="00000000" w:rsidDel="00000000" w:rsidP="00000000" w:rsidRDefault="00000000" w:rsidRPr="00000000" w14:paraId="00000003">
      <w:pPr>
        <w:pStyle w:val="Heading2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Repeat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Flow</w:t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0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Execute &lt;s&gt;</w:t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0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evaluate &lt;c&gt;</w:t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20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False, back to 1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Translation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ab/>
        <w:t xml:space="preserve">1. {label}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ab/>
        <w:t xml:space="preserve">2. &lt;s&gt;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ab/>
        <w:t xml:space="preserve">3. &lt;c&gt;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ab/>
        <w:t xml:space="preserve">4. {jumpF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0E">
      <w:pPr>
        <w:ind w:left="840" w:firstLine="0"/>
        <w:rPr/>
      </w:pPr>
      <w:r w:rsidDel="00000000" w:rsidR="00000000" w:rsidRPr="00000000">
        <w:rPr>
          <w:rtl w:val="0"/>
        </w:rPr>
        <w:t xml:space="preserve">&lt;s&gt; -&gt; repeat {label</w:t>
      </w:r>
      <w:r w:rsidDel="00000000" w:rsidR="00000000" w:rsidRPr="00000000">
        <w:rPr>
          <w:vertAlign w:val="subscript"/>
          <w:rtl w:val="0"/>
        </w:rPr>
        <w:t xml:space="preserve">p</w:t>
      </w:r>
      <w:r w:rsidDel="00000000" w:rsidR="00000000" w:rsidRPr="00000000">
        <w:rPr>
          <w:rtl w:val="0"/>
        </w:rPr>
        <w:t xml:space="preserve">} &lt;s&gt; until &lt;c&gt;</w:t>
      </w:r>
      <w:r w:rsidDel="00000000" w:rsidR="00000000" w:rsidRPr="00000000">
        <w:rPr>
          <w:vertAlign w:val="subscript"/>
          <w:rtl w:val="0"/>
        </w:rPr>
        <w:t xml:space="preserve">q</w:t>
      </w:r>
      <w:r w:rsidDel="00000000" w:rsidR="00000000" w:rsidRPr="00000000">
        <w:rPr>
          <w:rtl w:val="0"/>
        </w:rPr>
        <w:t xml:space="preserve"> {jumpeF</w:t>
      </w:r>
      <w:r w:rsidDel="00000000" w:rsidR="00000000" w:rsidRPr="00000000">
        <w:rPr>
          <w:vertAlign w:val="subscript"/>
          <w:rtl w:val="0"/>
        </w:rPr>
        <w:t xml:space="preserve">r,s</w:t>
      </w: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6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 &lt;&lt; q</w:t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56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(p,s) &lt;&lt;newl</w:t>
      </w:r>
    </w:p>
    <w:p w:rsidR="00000000" w:rsidDel="00000000" w:rsidP="00000000" w:rsidRDefault="00000000" w:rsidRPr="00000000" w14:paraId="00000011">
      <w:pPr>
        <w:pStyle w:val="Heading2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While do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Flow</w:t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evaluate &lt;c&gt;</w:t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True? False?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True &lt;s&gt;</w:t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back to 1</w:t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2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False, skip 3 and 4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Translation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ab/>
        <w:t xml:space="preserve">1. {label}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ab/>
        <w:t xml:space="preserve">2. &lt;c&gt;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ab/>
        <w:t xml:space="preserve">3. {jumpF</w:t>
      </w:r>
      <w:r w:rsidDel="00000000" w:rsidR="00000000" w:rsidRPr="00000000">
        <w:rPr>
          <w:vertAlign w:val="subscript"/>
          <w:rtl w:val="0"/>
        </w:rPr>
        <w:t xml:space="preserve">6</w:t>
      </w: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ab/>
        <w:t xml:space="preserve">4. &lt;s&gt;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ab/>
        <w:t xml:space="preserve">5. {jump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1E">
      <w:pPr>
        <w:ind w:left="420"/>
        <w:rPr/>
      </w:pPr>
      <w:r w:rsidDel="00000000" w:rsidR="00000000" w:rsidRPr="00000000">
        <w:rPr>
          <w:rtl w:val="0"/>
        </w:rPr>
        <w:t xml:space="preserve">6.{label}</w:t>
      </w:r>
    </w:p>
    <w:p w:rsidR="00000000" w:rsidDel="00000000" w:rsidP="00000000" w:rsidRDefault="00000000" w:rsidRPr="00000000" w14:paraId="0000001F">
      <w:pPr>
        <w:ind w:left="420"/>
        <w:rPr/>
      </w:pPr>
      <w:r w:rsidDel="00000000" w:rsidR="00000000" w:rsidRPr="00000000">
        <w:rPr>
          <w:rtl w:val="0"/>
        </w:rPr>
        <w:t xml:space="preserve">&lt;s&gt; -&gt; while {label</w:t>
      </w:r>
      <w:r w:rsidDel="00000000" w:rsidR="00000000" w:rsidRPr="00000000">
        <w:rPr>
          <w:vertAlign w:val="subscript"/>
          <w:rtl w:val="0"/>
        </w:rPr>
        <w:t xml:space="preserve">t</w:t>
      </w:r>
      <w:r w:rsidDel="00000000" w:rsidR="00000000" w:rsidRPr="00000000">
        <w:rPr>
          <w:rtl w:val="0"/>
        </w:rPr>
        <w:t xml:space="preserve">} &lt;c&gt;</w:t>
      </w:r>
      <w:r w:rsidDel="00000000" w:rsidR="00000000" w:rsidRPr="00000000">
        <w:rPr>
          <w:vertAlign w:val="subscript"/>
          <w:rtl w:val="0"/>
        </w:rPr>
        <w:t xml:space="preserve">p</w:t>
      </w:r>
      <w:r w:rsidDel="00000000" w:rsidR="00000000" w:rsidRPr="00000000">
        <w:rPr>
          <w:rtl w:val="0"/>
        </w:rPr>
        <w:t xml:space="preserve"> {jumpF</w:t>
      </w:r>
      <w:r w:rsidDel="00000000" w:rsidR="00000000" w:rsidRPr="00000000">
        <w:rPr>
          <w:vertAlign w:val="subscript"/>
          <w:rtl w:val="0"/>
        </w:rPr>
        <w:t xml:space="preserve">q,r</w:t>
      </w:r>
      <w:r w:rsidDel="00000000" w:rsidR="00000000" w:rsidRPr="00000000">
        <w:rPr>
          <w:rtl w:val="0"/>
        </w:rPr>
        <w:t xml:space="preserve">} do &lt;s&gt; {jump</w:t>
      </w:r>
      <w:r w:rsidDel="00000000" w:rsidR="00000000" w:rsidRPr="00000000">
        <w:rPr>
          <w:vertAlign w:val="subscript"/>
          <w:rtl w:val="0"/>
        </w:rPr>
        <w:t xml:space="preserve">u</w:t>
      </w:r>
      <w:r w:rsidDel="00000000" w:rsidR="00000000" w:rsidRPr="00000000">
        <w:rPr>
          <w:rtl w:val="0"/>
        </w:rPr>
        <w:t xml:space="preserve">} {label</w:t>
      </w:r>
      <w:r w:rsidDel="00000000" w:rsidR="00000000" w:rsidRPr="00000000">
        <w:rPr>
          <w:vertAlign w:val="subscript"/>
          <w:rtl w:val="0"/>
        </w:rPr>
        <w:t xml:space="preserve">s</w:t>
      </w: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6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(t,u) &lt;&lt; newl</w:t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6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q &lt;&lt; p</w:t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56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(r,s) &lt;&lt; newl</w:t>
      </w:r>
    </w:p>
    <w:p w:rsidR="00000000" w:rsidDel="00000000" w:rsidP="00000000" w:rsidRDefault="00000000" w:rsidRPr="00000000" w14:paraId="00000023">
      <w:pPr>
        <w:pStyle w:val="Heading2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statement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Flow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0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evaluate &lt;c&gt;</w:t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0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True? False?</w:t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0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True &lt;s&gt;</w:t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20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False, skip 3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Translation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0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&lt;c&gt;</w:t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0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{jumpF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subscript"/>
          <w:rtl w:val="0"/>
        </w:rPr>
        <w:t xml:space="preserve">4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0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&lt;s&gt;</w:t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20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{label}</w:t>
      </w:r>
    </w:p>
    <w:p w:rsidR="00000000" w:rsidDel="00000000" w:rsidP="00000000" w:rsidRDefault="00000000" w:rsidRPr="00000000" w14:paraId="0000002F">
      <w:pPr>
        <w:ind w:left="420"/>
        <w:rPr/>
      </w:pPr>
      <w:r w:rsidDel="00000000" w:rsidR="00000000" w:rsidRPr="00000000">
        <w:rPr>
          <w:rtl w:val="0"/>
        </w:rPr>
        <w:t xml:space="preserve">&lt;s&gt; -&gt; if &lt;c&gt;</w:t>
      </w:r>
      <w:r w:rsidDel="00000000" w:rsidR="00000000" w:rsidRPr="00000000">
        <w:rPr>
          <w:vertAlign w:val="subscript"/>
          <w:rtl w:val="0"/>
        </w:rPr>
        <w:t xml:space="preserve">p</w:t>
      </w:r>
      <w:r w:rsidDel="00000000" w:rsidR="00000000" w:rsidRPr="00000000">
        <w:rPr>
          <w:rtl w:val="0"/>
        </w:rPr>
        <w:t xml:space="preserve"> {jumpF</w:t>
      </w:r>
      <w:r w:rsidDel="00000000" w:rsidR="00000000" w:rsidRPr="00000000">
        <w:rPr>
          <w:vertAlign w:val="subscript"/>
          <w:rtl w:val="0"/>
        </w:rPr>
        <w:t xml:space="preserve">q,r</w:t>
      </w:r>
      <w:r w:rsidDel="00000000" w:rsidR="00000000" w:rsidRPr="00000000">
        <w:rPr>
          <w:rtl w:val="0"/>
        </w:rPr>
        <w:t xml:space="preserve">} then &lt;s&gt; {label</w:t>
      </w:r>
      <w:r w:rsidDel="00000000" w:rsidR="00000000" w:rsidRPr="00000000">
        <w:rPr>
          <w:vertAlign w:val="subscript"/>
          <w:rtl w:val="0"/>
        </w:rPr>
        <w:t xml:space="preserve">s</w:t>
      </w: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6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q &lt;&lt; p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56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(r,s) &lt;&lt;newl</w:t>
      </w:r>
    </w:p>
    <w:p w:rsidR="00000000" w:rsidDel="00000000" w:rsidP="00000000" w:rsidRDefault="00000000" w:rsidRPr="00000000" w14:paraId="00000032">
      <w:pPr>
        <w:pStyle w:val="Heading2"/>
        <w:rPr/>
      </w:pPr>
      <w:r w:rsidDel="00000000" w:rsidR="00000000" w:rsidRPr="00000000">
        <w:rPr>
          <w:rtl w:val="0"/>
        </w:rPr>
        <w:t xml:space="preserve">For loop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Flow</w:t>
      </w:r>
    </w:p>
    <w:p w:rsidR="00000000" w:rsidDel="00000000" w:rsidP="00000000" w:rsidRDefault="00000000" w:rsidRPr="00000000" w14:paraId="00000034">
      <w:pPr>
        <w:ind w:left="420"/>
        <w:rPr/>
      </w:pPr>
      <w:r w:rsidDel="00000000" w:rsidR="00000000" w:rsidRPr="00000000">
        <w:rPr>
          <w:rtl w:val="0"/>
        </w:rPr>
        <w:t xml:space="preserve">1. &lt;assign&gt;</w:t>
      </w:r>
    </w:p>
    <w:p w:rsidR="00000000" w:rsidDel="00000000" w:rsidP="00000000" w:rsidRDefault="00000000" w:rsidRPr="00000000" w14:paraId="00000035">
      <w:pPr>
        <w:ind w:left="420"/>
        <w:rPr/>
      </w:pPr>
      <w:r w:rsidDel="00000000" w:rsidR="00000000" w:rsidRPr="00000000">
        <w:rPr>
          <w:rtl w:val="0"/>
        </w:rPr>
        <w:t xml:space="preserve">2. evaluate &lt;c&gt;</w:t>
      </w:r>
    </w:p>
    <w:p w:rsidR="00000000" w:rsidDel="00000000" w:rsidP="00000000" w:rsidRDefault="00000000" w:rsidRPr="00000000" w14:paraId="00000036">
      <w:pPr>
        <w:ind w:left="420"/>
        <w:rPr/>
      </w:pPr>
      <w:r w:rsidDel="00000000" w:rsidR="00000000" w:rsidRPr="00000000">
        <w:rPr>
          <w:rtl w:val="0"/>
        </w:rPr>
        <w:t xml:space="preserve">3. True &lt;s&gt;</w:t>
      </w:r>
    </w:p>
    <w:p w:rsidR="00000000" w:rsidDel="00000000" w:rsidP="00000000" w:rsidRDefault="00000000" w:rsidRPr="00000000" w14:paraId="00000037">
      <w:pPr>
        <w:ind w:left="420"/>
        <w:rPr/>
      </w:pPr>
      <w:r w:rsidDel="00000000" w:rsidR="00000000" w:rsidRPr="00000000">
        <w:rPr>
          <w:rtl w:val="0"/>
        </w:rPr>
        <w:t xml:space="preserve">4. Go back to 1</w:t>
      </w:r>
    </w:p>
    <w:p w:rsidR="00000000" w:rsidDel="00000000" w:rsidP="00000000" w:rsidRDefault="00000000" w:rsidRPr="00000000" w14:paraId="00000038">
      <w:pPr>
        <w:ind w:left="420"/>
        <w:rPr/>
      </w:pPr>
      <w:r w:rsidDel="00000000" w:rsidR="00000000" w:rsidRPr="00000000">
        <w:rPr>
          <w:rtl w:val="0"/>
        </w:rPr>
        <w:t xml:space="preserve">5. False, skip 3, 4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Translation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ab/>
        <w:t xml:space="preserve">1. {label}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ab/>
        <w:t xml:space="preserve">2. &lt;assign&gt;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ab/>
        <w:t xml:space="preserve">3. &lt;c&gt;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ab/>
      </w:r>
      <w:commentRangeStart w:id="0"/>
      <w:r w:rsidDel="00000000" w:rsidR="00000000" w:rsidRPr="00000000">
        <w:rPr>
          <w:rtl w:val="0"/>
        </w:rPr>
        <w:t xml:space="preserve">4. {jumpF</w:t>
      </w:r>
      <w:r w:rsidDel="00000000" w:rsidR="00000000" w:rsidRPr="00000000">
        <w:rPr>
          <w:vertAlign w:val="subscript"/>
          <w:rtl w:val="0"/>
        </w:rPr>
        <w:t xml:space="preserve">6</w:t>
      </w: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ab/>
        <w:t xml:space="preserve">5. {jump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}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ab/>
        <w:t xml:space="preserve">6. {label}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ab/>
        <w:t xml:space="preserve">&lt;s&gt; -&gt; for {label</w:t>
      </w:r>
      <w:r w:rsidDel="00000000" w:rsidR="00000000" w:rsidRPr="00000000">
        <w:rPr>
          <w:vertAlign w:val="subscript"/>
          <w:rtl w:val="0"/>
        </w:rPr>
        <w:t xml:space="preserve">t</w:t>
      </w:r>
      <w:r w:rsidDel="00000000" w:rsidR="00000000" w:rsidRPr="00000000">
        <w:rPr>
          <w:rtl w:val="0"/>
        </w:rPr>
        <w:t xml:space="preserve">} &lt;assign&gt; &lt;c&gt;</w:t>
      </w:r>
      <w:r w:rsidDel="00000000" w:rsidR="00000000" w:rsidRPr="00000000">
        <w:rPr>
          <w:vertAlign w:val="subscript"/>
          <w:rtl w:val="0"/>
        </w:rPr>
        <w:t xml:space="preserve">p</w:t>
      </w:r>
      <w:r w:rsidDel="00000000" w:rsidR="00000000" w:rsidRPr="00000000">
        <w:rPr>
          <w:rtl w:val="0"/>
        </w:rPr>
        <w:t xml:space="preserve"> {jumpF</w:t>
      </w:r>
      <w:r w:rsidDel="00000000" w:rsidR="00000000" w:rsidRPr="00000000">
        <w:rPr>
          <w:vertAlign w:val="subscript"/>
          <w:rtl w:val="0"/>
        </w:rPr>
        <w:t xml:space="preserve">q, r</w:t>
      </w:r>
      <w:r w:rsidDel="00000000" w:rsidR="00000000" w:rsidRPr="00000000">
        <w:rPr>
          <w:rtl w:val="0"/>
        </w:rPr>
        <w:t xml:space="preserve">} &lt;s&gt; {jump</w:t>
      </w:r>
      <w:r w:rsidDel="00000000" w:rsidR="00000000" w:rsidRPr="00000000">
        <w:rPr>
          <w:vertAlign w:val="subscript"/>
          <w:rtl w:val="0"/>
        </w:rPr>
        <w:t xml:space="preserve">u</w:t>
      </w:r>
      <w:r w:rsidDel="00000000" w:rsidR="00000000" w:rsidRPr="00000000">
        <w:rPr>
          <w:rtl w:val="0"/>
        </w:rPr>
        <w:t xml:space="preserve">} {label</w:t>
      </w:r>
      <w:r w:rsidDel="00000000" w:rsidR="00000000" w:rsidRPr="00000000">
        <w:rPr>
          <w:vertAlign w:val="subscript"/>
          <w:rtl w:val="0"/>
        </w:rPr>
        <w:t xml:space="preserve">s</w:t>
      </w: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6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q &lt;&lt; p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6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(t,u) &lt;&lt; newl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56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(r,s) &lt;&lt; newl</w:t>
      </w:r>
    </w:p>
    <w:p w:rsidR="00000000" w:rsidDel="00000000" w:rsidP="00000000" w:rsidRDefault="00000000" w:rsidRPr="00000000" w14:paraId="00000044">
      <w:pPr>
        <w:pStyle w:val="Heading2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all &lt;s&gt; -&gt; …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Where &lt;c&gt;</w:t>
      </w:r>
      <w:r w:rsidDel="00000000" w:rsidR="00000000" w:rsidRPr="00000000">
        <w:rPr>
          <w:vertAlign w:val="subscript"/>
          <w:rtl w:val="0"/>
        </w:rPr>
        <w:t xml:space="preserve">q </w:t>
      </w:r>
      <w:r w:rsidDel="00000000" w:rsidR="00000000" w:rsidRPr="00000000">
        <w:rPr>
          <w:rtl w:val="0"/>
        </w:rPr>
        <w:t xml:space="preserve">synthesized p, all action symbol attributes are inherited and newl allocates a new symbol table entry for a table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Symbol Table </w:t>
      </w:r>
    </w:p>
    <w:tbl>
      <w:tblPr>
        <w:tblStyle w:val="Table1"/>
        <w:tblW w:w="7096.0" w:type="dxa"/>
        <w:jc w:val="left"/>
        <w:tblInd w:w="59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348"/>
        <w:gridCol w:w="3748"/>
        <w:tblGridChange w:id="0">
          <w:tblGrid>
            <w:gridCol w:w="3348"/>
            <w:gridCol w:w="3748"/>
          </w:tblGrid>
        </w:tblGridChange>
      </w:tblGrid>
      <w:tr>
        <w:tc>
          <w:tcPr/>
          <w:p w:rsidR="00000000" w:rsidDel="00000000" w:rsidP="00000000" w:rsidRDefault="00000000" w:rsidRPr="00000000" w14:paraId="00000047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Type</w:t>
            </w:r>
          </w:p>
        </w:tc>
        <w:tc>
          <w:tcPr/>
          <w:p w:rsidR="00000000" w:rsidDel="00000000" w:rsidP="00000000" w:rsidRDefault="00000000" w:rsidRPr="00000000" w14:paraId="00000048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Label Value</w:t>
            </w:r>
          </w:p>
        </w:tc>
      </w:tr>
      <w:tr>
        <w:tc>
          <w:tcPr/>
          <w:p w:rsidR="00000000" w:rsidDel="00000000" w:rsidP="00000000" w:rsidRDefault="00000000" w:rsidRPr="00000000" w14:paraId="00000049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label</w:t>
            </w:r>
          </w:p>
        </w:tc>
        <w:tc>
          <w:tcPr/>
          <w:p w:rsidR="00000000" w:rsidDel="00000000" w:rsidP="00000000" w:rsidRDefault="00000000" w:rsidRPr="00000000" w14:paraId="0000004A">
            <w:pPr>
              <w:ind w:left="1200" w:firstLine="0"/>
              <w:rPr/>
            </w:pPr>
            <w:r w:rsidDel="00000000" w:rsidR="00000000" w:rsidRPr="00000000">
              <w:rPr>
                <w:rtl w:val="0"/>
              </w:rPr>
              <w:t xml:space="preserve">A00128…</w:t>
            </w:r>
          </w:p>
        </w:tc>
      </w:tr>
    </w:tbl>
    <w:p w:rsidR="00000000" w:rsidDel="00000000" w:rsidP="00000000" w:rsidRDefault="00000000" w:rsidRPr="00000000" w14:paraId="0000004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(r, s), both r and s pointing to the same entry in symbol table</w:t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your jump come before the label, it’s not in the symbol table yet</w:t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only 0 in the symbol table, but the address of the following instruction in the symbol table</w:t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When see the label, check if symbol table entry is 0</w:t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1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it is, label replaces placeholder value in object code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1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1"/>
        <w:numPr>
          <w:ilvl w:val="0"/>
          <w:numId w:val="9"/>
        </w:numPr>
        <w:ind w:left="0" w:firstLine="0"/>
        <w:rPr/>
      </w:pPr>
      <w:r w:rsidDel="00000000" w:rsidR="00000000" w:rsidRPr="00000000">
        <w:rPr>
          <w:rtl w:val="0"/>
        </w:rPr>
        <w:t xml:space="preserve">If Statement is Not LL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2017Q3(vi, 2014Q1(iii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&lt;s&gt; -&gt; if &lt;c&gt; then &lt;s&gt; else &lt;s&gt;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&lt;s&gt; -&gt; if &lt;c&gt; then &lt;s&gt;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If A = B then </w:t>
      </w:r>
    </w:p>
    <w:p w:rsidR="00000000" w:rsidDel="00000000" w:rsidP="00000000" w:rsidRDefault="00000000" w:rsidRPr="00000000" w14:paraId="0000006E">
      <w:pPr>
        <w:ind w:left="420"/>
        <w:rPr/>
      </w:pPr>
      <w:r w:rsidDel="00000000" w:rsidR="00000000" w:rsidRPr="00000000">
        <w:rPr>
          <w:rtl w:val="0"/>
        </w:rPr>
        <w:t xml:space="preserve">if C = D then P   Q </w:t>
      </w:r>
    </w:p>
    <w:p w:rsidR="00000000" w:rsidDel="00000000" w:rsidP="00000000" w:rsidRDefault="00000000" w:rsidRPr="00000000" w14:paraId="0000006F">
      <w:pPr>
        <w:ind w:left="840"/>
        <w:rPr/>
      </w:pPr>
      <w:r w:rsidDel="00000000" w:rsidR="00000000" w:rsidRPr="00000000">
        <w:rPr>
          <w:rtl w:val="0"/>
        </w:rPr>
        <w:t xml:space="preserve">else X   Y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Left Factor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1. &lt;s&gt; -&gt; if &lt;c&gt; then &lt;s&gt; &lt;else part&gt;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2. &lt;else part&gt; -&gt; else &lt;s&gt;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3. &lt;else part&gt; -&gt; ε</w:t>
      </w:r>
    </w:p>
    <w:p w:rsidR="00000000" w:rsidDel="00000000" w:rsidP="00000000" w:rsidRDefault="00000000" w:rsidRPr="00000000" w14:paraId="00000074">
      <w:pPr>
        <w:ind w:left="420"/>
        <w:rPr/>
      </w:pPr>
      <w:r w:rsidDel="00000000" w:rsidR="00000000" w:rsidRPr="00000000">
        <w:rPr>
          <w:rtl w:val="0"/>
        </w:rPr>
        <w:t xml:space="preserve"> Follow(&lt;else part&gt;) = Follow(&lt;s&gt;) = {else, 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⊣</w:t>
      </w:r>
      <w:r w:rsidDel="00000000" w:rsidR="00000000" w:rsidRPr="00000000">
        <w:rPr>
          <w:rtl w:val="0"/>
        </w:rPr>
        <w:t xml:space="preserve">}</w:t>
      </w:r>
    </w:p>
    <w:tbl>
      <w:tblPr>
        <w:tblStyle w:val="Table2"/>
        <w:tblW w:w="829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659"/>
        <w:gridCol w:w="1659"/>
        <w:gridCol w:w="1659"/>
        <w:gridCol w:w="1659"/>
        <w:gridCol w:w="1660"/>
        <w:tblGridChange w:id="0">
          <w:tblGrid>
            <w:gridCol w:w="1659"/>
            <w:gridCol w:w="1659"/>
            <w:gridCol w:w="1659"/>
            <w:gridCol w:w="1659"/>
            <w:gridCol w:w="1660"/>
          </w:tblGrid>
        </w:tblGridChange>
      </w:tblGrid>
      <w:tr>
        <w:tc>
          <w:tcPr/>
          <w:p w:rsidR="00000000" w:rsidDel="00000000" w:rsidP="00000000" w:rsidRDefault="00000000" w:rsidRPr="00000000" w14:paraId="00000075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6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If</w:t>
            </w:r>
          </w:p>
        </w:tc>
        <w:tc>
          <w:tcPr/>
          <w:p w:rsidR="00000000" w:rsidDel="00000000" w:rsidP="00000000" w:rsidRDefault="00000000" w:rsidRPr="00000000" w14:paraId="00000077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Then</w:t>
            </w:r>
          </w:p>
        </w:tc>
        <w:tc>
          <w:tcPr/>
          <w:p w:rsidR="00000000" w:rsidDel="00000000" w:rsidP="00000000" w:rsidRDefault="00000000" w:rsidRPr="00000000" w14:paraId="00000078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Else</w:t>
            </w:r>
          </w:p>
        </w:tc>
        <w:tc>
          <w:tcPr/>
          <w:p w:rsidR="00000000" w:rsidDel="00000000" w:rsidP="00000000" w:rsidRDefault="00000000" w:rsidRPr="00000000" w14:paraId="00000079">
            <w:pPr>
              <w:ind w:firstLine="0"/>
              <w:rPr/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⊣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7A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&lt;s&gt;</w:t>
            </w:r>
          </w:p>
        </w:tc>
        <w:tc>
          <w:tcPr/>
          <w:p w:rsidR="00000000" w:rsidDel="00000000" w:rsidP="00000000" w:rsidRDefault="00000000" w:rsidRPr="00000000" w14:paraId="0000007B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7C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D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E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7F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&lt;else part&gt;</w:t>
            </w:r>
          </w:p>
        </w:tc>
        <w:tc>
          <w:tcPr/>
          <w:p w:rsidR="00000000" w:rsidDel="00000000" w:rsidP="00000000" w:rsidRDefault="00000000" w:rsidRPr="00000000" w14:paraId="00000080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1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2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2, 3</w:t>
            </w:r>
          </w:p>
        </w:tc>
        <w:tc>
          <w:tcPr/>
          <w:p w:rsidR="00000000" w:rsidDel="00000000" w:rsidP="00000000" w:rsidRDefault="00000000" w:rsidRPr="00000000" w14:paraId="00000083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</w:tr>
    </w:tbl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Not LL(1)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Push down machine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1. Replace(&lt;else part&gt;&lt;s&gt; then &lt;c&gt;), Advance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2. Replace(&lt;s&gt;), Advance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3. Pop, Retain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1"/>
        <w:numPr>
          <w:ilvl w:val="0"/>
          <w:numId w:val="9"/>
        </w:numPr>
        <w:ind w:left="0" w:firstLine="0"/>
        <w:rPr/>
      </w:pPr>
      <w:r w:rsidDel="00000000" w:rsidR="00000000" w:rsidRPr="00000000">
        <w:rPr>
          <w:rtl w:val="0"/>
        </w:rPr>
        <w:t xml:space="preserve">Extend grammar and left factor and eliminating left recursion with attributes and pushdown machine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2013Q1, 2015Q1, </w:t>
      </w:r>
    </w:p>
    <w:p w:rsidR="00000000" w:rsidDel="00000000" w:rsidP="00000000" w:rsidRDefault="00000000" w:rsidRPr="00000000" w14:paraId="00000095">
      <w:pPr>
        <w:ind w:left="420" w:firstLine="0"/>
        <w:rPr/>
      </w:pPr>
      <w:r w:rsidDel="00000000" w:rsidR="00000000" w:rsidRPr="00000000">
        <w:rPr>
          <w:rtl w:val="0"/>
        </w:rPr>
        <w:t xml:space="preserve">&lt;E&gt; -&gt; &lt;E&gt; + &lt;T&gt;</w:t>
      </w:r>
    </w:p>
    <w:p w:rsidR="00000000" w:rsidDel="00000000" w:rsidP="00000000" w:rsidRDefault="00000000" w:rsidRPr="00000000" w14:paraId="00000096">
      <w:pPr>
        <w:ind w:left="420" w:firstLine="0"/>
        <w:rPr/>
      </w:pPr>
      <w:r w:rsidDel="00000000" w:rsidR="00000000" w:rsidRPr="00000000">
        <w:rPr>
          <w:rtl w:val="0"/>
        </w:rPr>
        <w:t xml:space="preserve">&lt;E&gt; -&gt; &lt;T&gt;</w:t>
      </w:r>
    </w:p>
    <w:p w:rsidR="00000000" w:rsidDel="00000000" w:rsidP="00000000" w:rsidRDefault="00000000" w:rsidRPr="00000000" w14:paraId="00000097">
      <w:pPr>
        <w:ind w:left="420" w:firstLine="0"/>
        <w:rPr/>
      </w:pPr>
      <w:r w:rsidDel="00000000" w:rsidR="00000000" w:rsidRPr="00000000">
        <w:rPr>
          <w:rtl w:val="0"/>
        </w:rPr>
        <w:t xml:space="preserve">&lt;T&gt; -&gt; &lt;T&gt; * &lt;P&gt;</w:t>
      </w:r>
    </w:p>
    <w:p w:rsidR="00000000" w:rsidDel="00000000" w:rsidP="00000000" w:rsidRDefault="00000000" w:rsidRPr="00000000" w14:paraId="00000098">
      <w:pPr>
        <w:ind w:left="420" w:firstLine="0"/>
        <w:rPr/>
      </w:pPr>
      <w:r w:rsidDel="00000000" w:rsidR="00000000" w:rsidRPr="00000000">
        <w:rPr>
          <w:rtl w:val="0"/>
        </w:rPr>
        <w:t xml:space="preserve">&lt;T&gt; -&gt; &lt;P&gt;</w:t>
      </w:r>
    </w:p>
    <w:p w:rsidR="00000000" w:rsidDel="00000000" w:rsidP="00000000" w:rsidRDefault="00000000" w:rsidRPr="00000000" w14:paraId="00000099">
      <w:pPr>
        <w:ind w:left="420" w:firstLine="0"/>
        <w:rPr/>
      </w:pPr>
      <w:r w:rsidDel="00000000" w:rsidR="00000000" w:rsidRPr="00000000">
        <w:rPr>
          <w:rtl w:val="0"/>
        </w:rPr>
        <w:t xml:space="preserve">&lt;P&gt; -&gt; (&lt;E&gt;)</w:t>
      </w:r>
    </w:p>
    <w:p w:rsidR="00000000" w:rsidDel="00000000" w:rsidP="00000000" w:rsidRDefault="00000000" w:rsidRPr="00000000" w14:paraId="0000009A">
      <w:pPr>
        <w:ind w:left="420" w:firstLine="0"/>
        <w:rPr/>
      </w:pPr>
      <w:r w:rsidDel="00000000" w:rsidR="00000000" w:rsidRPr="00000000">
        <w:rPr>
          <w:rtl w:val="0"/>
        </w:rPr>
        <w:t xml:space="preserve">&lt;P&gt; -&gt; const</w:t>
      </w:r>
    </w:p>
    <w:p w:rsidR="00000000" w:rsidDel="00000000" w:rsidP="00000000" w:rsidRDefault="00000000" w:rsidRPr="00000000" w14:paraId="0000009B">
      <w:pPr>
        <w:pStyle w:val="Heading2"/>
        <w:ind w:firstLine="4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Extension -, *, /, ^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ab/>
        <w:t xml:space="preserve">&lt;E&gt; -&gt; &lt;E&gt; + &lt;T&gt;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ab/>
        <w:t xml:space="preserve">&lt;E&gt; -&gt; &lt;E&gt; - &lt;T&gt;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ab/>
        <w:t xml:space="preserve">&lt;E&gt; -&gt; &lt;T&gt;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ab/>
        <w:t xml:space="preserve">&lt;T&gt; -&gt; &lt;T&gt; * &lt;F&gt;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ab/>
        <w:t xml:space="preserve">&lt;T&gt; -&gt; &lt;T&gt; / &lt;F&gt;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ab/>
        <w:t xml:space="preserve">&lt;T&gt; -&gt; &lt;F&gt;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ab/>
        <w:t xml:space="preserve">&lt;F&gt; -&gt; &lt;F&gt; ^ &lt;P&gt;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ab/>
        <w:t xml:space="preserve">&lt;F&gt; -&gt; &lt;P&gt;</w:t>
      </w:r>
    </w:p>
    <w:p w:rsidR="00000000" w:rsidDel="00000000" w:rsidP="00000000" w:rsidRDefault="00000000" w:rsidRPr="00000000" w14:paraId="000000A4">
      <w:pPr>
        <w:ind w:left="420" w:firstLine="0"/>
        <w:rPr/>
      </w:pPr>
      <w:r w:rsidDel="00000000" w:rsidR="00000000" w:rsidRPr="00000000">
        <w:rPr>
          <w:rtl w:val="0"/>
        </w:rPr>
        <w:tab/>
        <w:t xml:space="preserve">&lt;P&gt; -&gt; (&lt;E&gt;)</w:t>
      </w:r>
    </w:p>
    <w:p w:rsidR="00000000" w:rsidDel="00000000" w:rsidP="00000000" w:rsidRDefault="00000000" w:rsidRPr="00000000" w14:paraId="000000A5">
      <w:pPr>
        <w:ind w:left="420"/>
        <w:rPr/>
      </w:pPr>
      <w:r w:rsidDel="00000000" w:rsidR="00000000" w:rsidRPr="00000000">
        <w:rPr>
          <w:rtl w:val="0"/>
        </w:rPr>
        <w:t xml:space="preserve">&lt;P&gt; -&gt; const</w:t>
      </w:r>
    </w:p>
    <w:p w:rsidR="00000000" w:rsidDel="00000000" w:rsidP="00000000" w:rsidRDefault="00000000" w:rsidRPr="00000000" w14:paraId="000000A6">
      <w:pPr>
        <w:pStyle w:val="Heading2"/>
        <w:ind w:firstLine="4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Left factoring and eliminating left recursion with </w:t>
      </w:r>
      <w:r w:rsidDel="00000000" w:rsidR="00000000" w:rsidRPr="00000000">
        <w:rPr>
          <w:color w:val="70ad47"/>
          <w:sz w:val="24"/>
          <w:szCs w:val="24"/>
          <w:rtl w:val="0"/>
        </w:rPr>
        <w:t xml:space="preserve">attributes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ab/>
        <w:t xml:space="preserve">1. &lt;E&gt;</w:t>
      </w:r>
      <w:r w:rsidDel="00000000" w:rsidR="00000000" w:rsidRPr="00000000">
        <w:rPr>
          <w:color w:val="70ad47"/>
          <w:vertAlign w:val="subscript"/>
          <w:rtl w:val="0"/>
        </w:rPr>
        <w:t xml:space="preserve">p</w:t>
      </w:r>
      <w:r w:rsidDel="00000000" w:rsidR="00000000" w:rsidRPr="00000000">
        <w:rPr>
          <w:rtl w:val="0"/>
        </w:rPr>
        <w:t xml:space="preserve"> -&gt; &lt;T&gt;</w:t>
      </w:r>
      <w:r w:rsidDel="00000000" w:rsidR="00000000" w:rsidRPr="00000000">
        <w:rPr>
          <w:color w:val="70ad47"/>
          <w:vertAlign w:val="subscript"/>
          <w:rtl w:val="0"/>
        </w:rPr>
        <w:t xml:space="preserve">q</w:t>
      </w:r>
      <w:r w:rsidDel="00000000" w:rsidR="00000000" w:rsidRPr="00000000">
        <w:rPr>
          <w:rtl w:val="0"/>
        </w:rPr>
        <w:t xml:space="preserve">&lt;ELIST&gt;</w:t>
      </w:r>
      <w:r w:rsidDel="00000000" w:rsidR="00000000" w:rsidRPr="00000000">
        <w:rPr>
          <w:color w:val="70ad47"/>
          <w:vertAlign w:val="subscript"/>
          <w:rtl w:val="0"/>
        </w:rPr>
        <w:t xml:space="preserve">r, s</w:t>
      </w:r>
      <w:r w:rsidDel="00000000" w:rsidR="00000000" w:rsidRPr="00000000">
        <w:rPr>
          <w:color w:val="70ad47"/>
          <w:rtl w:val="0"/>
        </w:rPr>
        <w:tab/>
      </w:r>
      <w:r w:rsidDel="00000000" w:rsidR="00000000" w:rsidRPr="00000000">
        <w:rPr>
          <w:rtl w:val="0"/>
        </w:rPr>
        <w:tab/>
        <w:tab/>
        <w:tab/>
        <w:tab/>
        <w:tab/>
        <w:tab/>
        <w:t xml:space="preserve">r&lt;&lt;q, p&lt;&lt;s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ab/>
        <w:t xml:space="preserve">2. &lt;ELIST&gt;</w:t>
      </w:r>
      <w:r w:rsidDel="00000000" w:rsidR="00000000" w:rsidRPr="00000000">
        <w:rPr>
          <w:color w:val="70ad47"/>
          <w:vertAlign w:val="subscript"/>
          <w:rtl w:val="0"/>
        </w:rPr>
        <w:t xml:space="preserve">p, q</w:t>
      </w:r>
      <w:r w:rsidDel="00000000" w:rsidR="00000000" w:rsidRPr="00000000">
        <w:rPr>
          <w:color w:val="70ad47"/>
          <w:rtl w:val="0"/>
        </w:rPr>
        <w:t xml:space="preserve"> </w:t>
      </w:r>
      <w:r w:rsidDel="00000000" w:rsidR="00000000" w:rsidRPr="00000000">
        <w:rPr>
          <w:rtl w:val="0"/>
        </w:rPr>
        <w:t xml:space="preserve">-&gt; + &lt;T&gt;</w:t>
      </w:r>
      <w:r w:rsidDel="00000000" w:rsidR="00000000" w:rsidRPr="00000000">
        <w:rPr>
          <w:color w:val="70ad47"/>
          <w:vertAlign w:val="subscript"/>
          <w:rtl w:val="0"/>
        </w:rPr>
        <w:t xml:space="preserve">r </w:t>
      </w:r>
      <w:r w:rsidDel="00000000" w:rsidR="00000000" w:rsidRPr="00000000">
        <w:rPr>
          <w:color w:val="70ad47"/>
          <w:rtl w:val="0"/>
        </w:rPr>
        <w:t xml:space="preserve">{ADD}</w:t>
      </w:r>
      <w:r w:rsidDel="00000000" w:rsidR="00000000" w:rsidRPr="00000000">
        <w:rPr>
          <w:color w:val="70ad47"/>
          <w:vertAlign w:val="subscript"/>
          <w:rtl w:val="0"/>
        </w:rPr>
        <w:t xml:space="preserve">s, t, u</w:t>
      </w:r>
      <w:r w:rsidDel="00000000" w:rsidR="00000000" w:rsidRPr="00000000">
        <w:rPr>
          <w:color w:val="70ad47"/>
          <w:rtl w:val="0"/>
        </w:rPr>
        <w:t xml:space="preserve"> </w:t>
      </w:r>
      <w:r w:rsidDel="00000000" w:rsidR="00000000" w:rsidRPr="00000000">
        <w:rPr>
          <w:rtl w:val="0"/>
        </w:rPr>
        <w:t xml:space="preserve">&lt;ELIST&gt;</w:t>
      </w:r>
      <w:r w:rsidDel="00000000" w:rsidR="00000000" w:rsidRPr="00000000">
        <w:rPr>
          <w:color w:val="70ad47"/>
          <w:vertAlign w:val="subscript"/>
          <w:rtl w:val="0"/>
        </w:rPr>
        <w:t xml:space="preserve">v, w</w:t>
      </w:r>
      <w:r w:rsidDel="00000000" w:rsidR="00000000" w:rsidRPr="00000000">
        <w:rPr>
          <w:color w:val="70ad47"/>
          <w:rtl w:val="0"/>
        </w:rPr>
        <w:tab/>
      </w:r>
      <w:r w:rsidDel="00000000" w:rsidR="00000000" w:rsidRPr="00000000">
        <w:rPr>
          <w:rtl w:val="0"/>
        </w:rPr>
        <w:tab/>
        <w:t xml:space="preserve">*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ab/>
        <w:t xml:space="preserve">3. &lt;ELIST&gt;</w:t>
      </w:r>
      <w:r w:rsidDel="00000000" w:rsidR="00000000" w:rsidRPr="00000000">
        <w:rPr>
          <w:vertAlign w:val="subscript"/>
          <w:rtl w:val="0"/>
        </w:rPr>
        <w:t xml:space="preserve"> </w:t>
      </w:r>
      <w:r w:rsidDel="00000000" w:rsidR="00000000" w:rsidRPr="00000000">
        <w:rPr>
          <w:color w:val="70ad47"/>
          <w:vertAlign w:val="subscript"/>
          <w:rtl w:val="0"/>
        </w:rPr>
        <w:t xml:space="preserve">p, q</w:t>
      </w:r>
      <w:r w:rsidDel="00000000" w:rsidR="00000000" w:rsidRPr="00000000">
        <w:rPr>
          <w:color w:val="70ad47"/>
          <w:rtl w:val="0"/>
        </w:rPr>
        <w:t xml:space="preserve"> </w:t>
      </w:r>
      <w:r w:rsidDel="00000000" w:rsidR="00000000" w:rsidRPr="00000000">
        <w:rPr>
          <w:rtl w:val="0"/>
        </w:rPr>
        <w:t xml:space="preserve">-&gt; - &lt;T&gt;</w:t>
      </w:r>
      <w:r w:rsidDel="00000000" w:rsidR="00000000" w:rsidRPr="00000000">
        <w:rPr>
          <w:vertAlign w:val="subscript"/>
          <w:rtl w:val="0"/>
        </w:rPr>
        <w:t xml:space="preserve"> </w:t>
      </w:r>
      <w:r w:rsidDel="00000000" w:rsidR="00000000" w:rsidRPr="00000000">
        <w:rPr>
          <w:color w:val="70ad47"/>
          <w:vertAlign w:val="subscript"/>
          <w:rtl w:val="0"/>
        </w:rPr>
        <w:t xml:space="preserve">r </w:t>
      </w:r>
      <w:r w:rsidDel="00000000" w:rsidR="00000000" w:rsidRPr="00000000">
        <w:rPr>
          <w:color w:val="70ad47"/>
          <w:rtl w:val="0"/>
        </w:rPr>
        <w:t xml:space="preserve">{SUB}</w:t>
      </w:r>
      <w:r w:rsidDel="00000000" w:rsidR="00000000" w:rsidRPr="00000000">
        <w:rPr>
          <w:color w:val="70ad47"/>
          <w:vertAlign w:val="subscript"/>
          <w:rtl w:val="0"/>
        </w:rPr>
        <w:t xml:space="preserve">s, t, u</w:t>
      </w:r>
      <w:r w:rsidDel="00000000" w:rsidR="00000000" w:rsidRPr="00000000">
        <w:rPr>
          <w:color w:val="70ad47"/>
          <w:rtl w:val="0"/>
        </w:rPr>
        <w:t xml:space="preserve"> </w:t>
      </w:r>
      <w:r w:rsidDel="00000000" w:rsidR="00000000" w:rsidRPr="00000000">
        <w:rPr>
          <w:rtl w:val="0"/>
        </w:rPr>
        <w:t xml:space="preserve">&lt;ELIST&gt;</w:t>
      </w:r>
      <w:r w:rsidDel="00000000" w:rsidR="00000000" w:rsidRPr="00000000">
        <w:rPr>
          <w:vertAlign w:val="subscript"/>
          <w:rtl w:val="0"/>
        </w:rPr>
        <w:t xml:space="preserve"> </w:t>
      </w:r>
      <w:r w:rsidDel="00000000" w:rsidR="00000000" w:rsidRPr="00000000">
        <w:rPr>
          <w:color w:val="70ad47"/>
          <w:vertAlign w:val="subscript"/>
          <w:rtl w:val="0"/>
        </w:rPr>
        <w:t xml:space="preserve">v, w</w:t>
      </w:r>
      <w:r w:rsidDel="00000000" w:rsidR="00000000" w:rsidRPr="00000000">
        <w:rPr>
          <w:color w:val="70ad47"/>
          <w:rtl w:val="0"/>
        </w:rPr>
        <w:tab/>
      </w:r>
      <w:r w:rsidDel="00000000" w:rsidR="00000000" w:rsidRPr="00000000">
        <w:rPr>
          <w:rtl w:val="0"/>
        </w:rPr>
        <w:tab/>
        <w:t xml:space="preserve">*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ab/>
        <w:t xml:space="preserve">4. &lt;ELIST&gt;</w:t>
      </w:r>
      <w:r w:rsidDel="00000000" w:rsidR="00000000" w:rsidRPr="00000000">
        <w:rPr>
          <w:vertAlign w:val="subscript"/>
          <w:rtl w:val="0"/>
        </w:rPr>
        <w:t xml:space="preserve"> </w:t>
      </w:r>
      <w:r w:rsidDel="00000000" w:rsidR="00000000" w:rsidRPr="00000000">
        <w:rPr>
          <w:color w:val="70ad47"/>
          <w:vertAlign w:val="subscript"/>
          <w:rtl w:val="0"/>
        </w:rPr>
        <w:t xml:space="preserve">p, q</w:t>
      </w:r>
      <w:r w:rsidDel="00000000" w:rsidR="00000000" w:rsidRPr="00000000">
        <w:rPr>
          <w:color w:val="70ad47"/>
          <w:rtl w:val="0"/>
        </w:rPr>
        <w:t xml:space="preserve"> </w:t>
      </w:r>
      <w:r w:rsidDel="00000000" w:rsidR="00000000" w:rsidRPr="00000000">
        <w:rPr>
          <w:rtl w:val="0"/>
        </w:rPr>
        <w:t xml:space="preserve">-&gt; ε</w:t>
        <w:tab/>
        <w:tab/>
        <w:tab/>
        <w:tab/>
        <w:tab/>
        <w:tab/>
        <w:tab/>
        <w:tab/>
        <w:tab/>
        <w:t xml:space="preserve">q&lt;&lt;p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ab/>
        <w:t xml:space="preserve">5. &lt;T&gt;</w:t>
      </w:r>
      <w:r w:rsidDel="00000000" w:rsidR="00000000" w:rsidRPr="00000000">
        <w:rPr>
          <w:color w:val="70ad47"/>
          <w:vertAlign w:val="subscript"/>
          <w:rtl w:val="0"/>
        </w:rPr>
        <w:t xml:space="preserve"> p</w:t>
      </w:r>
      <w:r w:rsidDel="00000000" w:rsidR="00000000" w:rsidRPr="00000000">
        <w:rPr>
          <w:color w:val="70ad47"/>
          <w:rtl w:val="0"/>
        </w:rPr>
        <w:t xml:space="preserve"> </w:t>
      </w:r>
      <w:r w:rsidDel="00000000" w:rsidR="00000000" w:rsidRPr="00000000">
        <w:rPr>
          <w:rtl w:val="0"/>
        </w:rPr>
        <w:t xml:space="preserve">-&gt; &lt;F&gt;</w:t>
      </w:r>
      <w:r w:rsidDel="00000000" w:rsidR="00000000" w:rsidRPr="00000000">
        <w:rPr>
          <w:vertAlign w:val="subscript"/>
          <w:rtl w:val="0"/>
        </w:rPr>
        <w:t xml:space="preserve"> </w:t>
      </w:r>
      <w:r w:rsidDel="00000000" w:rsidR="00000000" w:rsidRPr="00000000">
        <w:rPr>
          <w:color w:val="70ad47"/>
          <w:vertAlign w:val="subscript"/>
          <w:rtl w:val="0"/>
        </w:rPr>
        <w:t xml:space="preserve">q</w:t>
      </w:r>
      <w:r w:rsidDel="00000000" w:rsidR="00000000" w:rsidRPr="00000000">
        <w:rPr>
          <w:rtl w:val="0"/>
        </w:rPr>
        <w:t xml:space="preserve"> &lt;TLIST&gt;</w:t>
      </w:r>
      <w:r w:rsidDel="00000000" w:rsidR="00000000" w:rsidRPr="00000000">
        <w:rPr>
          <w:vertAlign w:val="subscript"/>
          <w:rtl w:val="0"/>
        </w:rPr>
        <w:t xml:space="preserve"> </w:t>
      </w:r>
      <w:r w:rsidDel="00000000" w:rsidR="00000000" w:rsidRPr="00000000">
        <w:rPr>
          <w:color w:val="70ad47"/>
          <w:vertAlign w:val="subscript"/>
          <w:rtl w:val="0"/>
        </w:rPr>
        <w:t xml:space="preserve">r, s</w:t>
      </w:r>
      <w:r w:rsidDel="00000000" w:rsidR="00000000" w:rsidRPr="00000000">
        <w:rPr>
          <w:vertAlign w:val="subscript"/>
          <w:rtl w:val="0"/>
        </w:rPr>
        <w:tab/>
        <w:tab/>
        <w:tab/>
        <w:tab/>
        <w:tab/>
        <w:tab/>
        <w:tab/>
      </w:r>
      <w:r w:rsidDel="00000000" w:rsidR="00000000" w:rsidRPr="00000000">
        <w:rPr>
          <w:rtl w:val="0"/>
        </w:rPr>
        <w:t xml:space="preserve">r&lt;&lt;q, p&lt;&lt;s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ab/>
        <w:t xml:space="preserve">6. &lt;TLIST&gt;</w:t>
      </w:r>
      <w:r w:rsidDel="00000000" w:rsidR="00000000" w:rsidRPr="00000000">
        <w:rPr>
          <w:vertAlign w:val="subscript"/>
          <w:rtl w:val="0"/>
        </w:rPr>
        <w:t xml:space="preserve"> </w:t>
      </w:r>
      <w:r w:rsidDel="00000000" w:rsidR="00000000" w:rsidRPr="00000000">
        <w:rPr>
          <w:color w:val="70ad47"/>
          <w:vertAlign w:val="subscript"/>
          <w:rtl w:val="0"/>
        </w:rPr>
        <w:t xml:space="preserve">p, q</w:t>
      </w:r>
      <w:r w:rsidDel="00000000" w:rsidR="00000000" w:rsidRPr="00000000">
        <w:rPr>
          <w:color w:val="70ad47"/>
          <w:rtl w:val="0"/>
        </w:rPr>
        <w:t xml:space="preserve"> </w:t>
      </w:r>
      <w:r w:rsidDel="00000000" w:rsidR="00000000" w:rsidRPr="00000000">
        <w:rPr>
          <w:rtl w:val="0"/>
        </w:rPr>
        <w:t xml:space="preserve">-&gt; * &lt;F&gt;</w:t>
      </w:r>
      <w:r w:rsidDel="00000000" w:rsidR="00000000" w:rsidRPr="00000000">
        <w:rPr>
          <w:vertAlign w:val="subscript"/>
          <w:rtl w:val="0"/>
        </w:rPr>
        <w:t xml:space="preserve"> </w:t>
      </w:r>
      <w:r w:rsidDel="00000000" w:rsidR="00000000" w:rsidRPr="00000000">
        <w:rPr>
          <w:color w:val="70ad47"/>
          <w:vertAlign w:val="subscript"/>
          <w:rtl w:val="0"/>
        </w:rPr>
        <w:t xml:space="preserve">r </w:t>
      </w:r>
      <w:r w:rsidDel="00000000" w:rsidR="00000000" w:rsidRPr="00000000">
        <w:rPr>
          <w:color w:val="70ad47"/>
          <w:rtl w:val="0"/>
        </w:rPr>
        <w:t xml:space="preserve">{MUL}</w:t>
      </w:r>
      <w:r w:rsidDel="00000000" w:rsidR="00000000" w:rsidRPr="00000000">
        <w:rPr>
          <w:color w:val="70ad47"/>
          <w:vertAlign w:val="subscript"/>
          <w:rtl w:val="0"/>
        </w:rPr>
        <w:t xml:space="preserve">s, t, u</w:t>
      </w:r>
      <w:r w:rsidDel="00000000" w:rsidR="00000000" w:rsidRPr="00000000">
        <w:rPr>
          <w:rtl w:val="0"/>
        </w:rPr>
        <w:t xml:space="preserve"> &lt;TLIST&gt;</w:t>
      </w:r>
      <w:r w:rsidDel="00000000" w:rsidR="00000000" w:rsidRPr="00000000">
        <w:rPr>
          <w:vertAlign w:val="subscript"/>
          <w:rtl w:val="0"/>
        </w:rPr>
        <w:t xml:space="preserve"> </w:t>
      </w:r>
      <w:r w:rsidDel="00000000" w:rsidR="00000000" w:rsidRPr="00000000">
        <w:rPr>
          <w:color w:val="70ad47"/>
          <w:vertAlign w:val="subscript"/>
          <w:rtl w:val="0"/>
        </w:rPr>
        <w:t xml:space="preserve">v, w</w:t>
        <w:tab/>
        <w:tab/>
      </w:r>
      <w:r w:rsidDel="00000000" w:rsidR="00000000" w:rsidRPr="00000000">
        <w:rPr>
          <w:rtl w:val="0"/>
        </w:rPr>
        <w:t xml:space="preserve">*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ab/>
        <w:t xml:space="preserve">7. &lt;TLIST&gt;</w:t>
      </w:r>
      <w:r w:rsidDel="00000000" w:rsidR="00000000" w:rsidRPr="00000000">
        <w:rPr>
          <w:vertAlign w:val="subscript"/>
          <w:rtl w:val="0"/>
        </w:rPr>
        <w:t xml:space="preserve"> </w:t>
      </w:r>
      <w:r w:rsidDel="00000000" w:rsidR="00000000" w:rsidRPr="00000000">
        <w:rPr>
          <w:color w:val="70ad47"/>
          <w:vertAlign w:val="subscript"/>
          <w:rtl w:val="0"/>
        </w:rPr>
        <w:t xml:space="preserve">p, q</w:t>
      </w:r>
      <w:r w:rsidDel="00000000" w:rsidR="00000000" w:rsidRPr="00000000">
        <w:rPr>
          <w:color w:val="70ad47"/>
          <w:rtl w:val="0"/>
        </w:rPr>
        <w:t xml:space="preserve"> </w:t>
      </w:r>
      <w:r w:rsidDel="00000000" w:rsidR="00000000" w:rsidRPr="00000000">
        <w:rPr>
          <w:rtl w:val="0"/>
        </w:rPr>
        <w:t xml:space="preserve">-&gt; / &lt;F&gt;</w:t>
      </w:r>
      <w:r w:rsidDel="00000000" w:rsidR="00000000" w:rsidRPr="00000000">
        <w:rPr>
          <w:vertAlign w:val="subscript"/>
          <w:rtl w:val="0"/>
        </w:rPr>
        <w:t xml:space="preserve"> </w:t>
      </w:r>
      <w:r w:rsidDel="00000000" w:rsidR="00000000" w:rsidRPr="00000000">
        <w:rPr>
          <w:color w:val="70ad47"/>
          <w:vertAlign w:val="subscript"/>
          <w:rtl w:val="0"/>
        </w:rPr>
        <w:t xml:space="preserve">r </w:t>
      </w:r>
      <w:r w:rsidDel="00000000" w:rsidR="00000000" w:rsidRPr="00000000">
        <w:rPr>
          <w:color w:val="70ad47"/>
          <w:rtl w:val="0"/>
        </w:rPr>
        <w:t xml:space="preserve">{DIV}</w:t>
      </w:r>
      <w:r w:rsidDel="00000000" w:rsidR="00000000" w:rsidRPr="00000000">
        <w:rPr>
          <w:color w:val="70ad47"/>
          <w:vertAlign w:val="subscript"/>
          <w:rtl w:val="0"/>
        </w:rPr>
        <w:t xml:space="preserve">s, t, u</w:t>
      </w:r>
      <w:r w:rsidDel="00000000" w:rsidR="00000000" w:rsidRPr="00000000">
        <w:rPr>
          <w:color w:val="70ad47"/>
          <w:rtl w:val="0"/>
        </w:rPr>
        <w:t xml:space="preserve"> </w:t>
      </w:r>
      <w:r w:rsidDel="00000000" w:rsidR="00000000" w:rsidRPr="00000000">
        <w:rPr>
          <w:rtl w:val="0"/>
        </w:rPr>
        <w:t xml:space="preserve">&lt;TLIST&gt;</w:t>
      </w:r>
      <w:r w:rsidDel="00000000" w:rsidR="00000000" w:rsidRPr="00000000">
        <w:rPr>
          <w:vertAlign w:val="subscript"/>
          <w:rtl w:val="0"/>
        </w:rPr>
        <w:t xml:space="preserve"> </w:t>
      </w:r>
      <w:r w:rsidDel="00000000" w:rsidR="00000000" w:rsidRPr="00000000">
        <w:rPr>
          <w:color w:val="70ad47"/>
          <w:vertAlign w:val="subscript"/>
          <w:rtl w:val="0"/>
        </w:rPr>
        <w:t xml:space="preserve">v, w</w:t>
      </w:r>
      <w:r w:rsidDel="00000000" w:rsidR="00000000" w:rsidRPr="00000000">
        <w:rPr>
          <w:rtl w:val="0"/>
        </w:rPr>
        <w:tab/>
        <w:tab/>
        <w:t xml:space="preserve">*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ab/>
        <w:t xml:space="preserve">8. &lt;TLIST&gt;</w:t>
      </w:r>
      <w:r w:rsidDel="00000000" w:rsidR="00000000" w:rsidRPr="00000000">
        <w:rPr>
          <w:vertAlign w:val="subscript"/>
          <w:rtl w:val="0"/>
        </w:rPr>
        <w:t xml:space="preserve"> </w:t>
      </w:r>
      <w:r w:rsidDel="00000000" w:rsidR="00000000" w:rsidRPr="00000000">
        <w:rPr>
          <w:color w:val="70ad47"/>
          <w:vertAlign w:val="subscript"/>
          <w:rtl w:val="0"/>
        </w:rPr>
        <w:t xml:space="preserve">p, q</w:t>
      </w:r>
      <w:r w:rsidDel="00000000" w:rsidR="00000000" w:rsidRPr="00000000">
        <w:rPr>
          <w:color w:val="70ad47"/>
          <w:rtl w:val="0"/>
        </w:rPr>
        <w:t xml:space="preserve"> </w:t>
      </w:r>
      <w:r w:rsidDel="00000000" w:rsidR="00000000" w:rsidRPr="00000000">
        <w:rPr>
          <w:rtl w:val="0"/>
        </w:rPr>
        <w:t xml:space="preserve">-&gt; ε</w:t>
        <w:tab/>
        <w:tab/>
        <w:tab/>
        <w:tab/>
        <w:tab/>
        <w:tab/>
        <w:tab/>
        <w:tab/>
        <w:tab/>
        <w:t xml:space="preserve">q&lt;&lt;p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ab/>
        <w:t xml:space="preserve">9. &lt;F&gt;</w:t>
      </w:r>
      <w:r w:rsidDel="00000000" w:rsidR="00000000" w:rsidRPr="00000000">
        <w:rPr>
          <w:vertAlign w:val="subscript"/>
          <w:rtl w:val="0"/>
        </w:rPr>
        <w:t xml:space="preserve"> </w:t>
      </w:r>
      <w:r w:rsidDel="00000000" w:rsidR="00000000" w:rsidRPr="00000000">
        <w:rPr>
          <w:color w:val="70ad47"/>
          <w:vertAlign w:val="subscript"/>
          <w:rtl w:val="0"/>
        </w:rPr>
        <w:t xml:space="preserve">p</w:t>
      </w:r>
      <w:r w:rsidDel="00000000" w:rsidR="00000000" w:rsidRPr="00000000">
        <w:rPr>
          <w:rtl w:val="0"/>
        </w:rPr>
        <w:t xml:space="preserve"> -&gt; &lt;P&gt;</w:t>
      </w:r>
      <w:r w:rsidDel="00000000" w:rsidR="00000000" w:rsidRPr="00000000">
        <w:rPr>
          <w:vertAlign w:val="subscript"/>
          <w:rtl w:val="0"/>
        </w:rPr>
        <w:t xml:space="preserve"> </w:t>
      </w:r>
      <w:r w:rsidDel="00000000" w:rsidR="00000000" w:rsidRPr="00000000">
        <w:rPr>
          <w:color w:val="70ad47"/>
          <w:vertAlign w:val="subscript"/>
          <w:rtl w:val="0"/>
        </w:rPr>
        <w:t xml:space="preserve">q</w:t>
      </w:r>
      <w:r w:rsidDel="00000000" w:rsidR="00000000" w:rsidRPr="00000000">
        <w:rPr>
          <w:rtl w:val="0"/>
        </w:rPr>
        <w:t xml:space="preserve"> &lt;EXP&gt;</w:t>
      </w:r>
      <w:r w:rsidDel="00000000" w:rsidR="00000000" w:rsidRPr="00000000">
        <w:rPr>
          <w:vertAlign w:val="subscript"/>
          <w:rtl w:val="0"/>
        </w:rPr>
        <w:t xml:space="preserve"> </w:t>
      </w:r>
      <w:r w:rsidDel="00000000" w:rsidR="00000000" w:rsidRPr="00000000">
        <w:rPr>
          <w:color w:val="70ad47"/>
          <w:vertAlign w:val="subscript"/>
          <w:rtl w:val="0"/>
        </w:rPr>
        <w:t xml:space="preserve">r, s</w:t>
      </w:r>
      <w:r w:rsidDel="00000000" w:rsidR="00000000" w:rsidRPr="00000000">
        <w:rPr>
          <w:vertAlign w:val="subscript"/>
          <w:rtl w:val="0"/>
        </w:rPr>
        <w:tab/>
        <w:tab/>
        <w:tab/>
        <w:tab/>
        <w:tab/>
        <w:tab/>
        <w:tab/>
      </w:r>
      <w:r w:rsidDel="00000000" w:rsidR="00000000" w:rsidRPr="00000000">
        <w:rPr>
          <w:rtl w:val="0"/>
        </w:rPr>
        <w:t xml:space="preserve">r&lt;&lt;q, p&lt;&lt;s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ab/>
        <w:t xml:space="preserve">10. &lt;EXP&gt;</w:t>
      </w:r>
      <w:r w:rsidDel="00000000" w:rsidR="00000000" w:rsidRPr="00000000">
        <w:rPr>
          <w:color w:val="70ad47"/>
          <w:vertAlign w:val="subscript"/>
          <w:rtl w:val="0"/>
        </w:rPr>
        <w:t xml:space="preserve"> p, q</w:t>
      </w:r>
      <w:r w:rsidDel="00000000" w:rsidR="00000000" w:rsidRPr="00000000">
        <w:rPr>
          <w:color w:val="70ad47"/>
          <w:rtl w:val="0"/>
        </w:rPr>
        <w:t xml:space="preserve"> </w:t>
      </w:r>
      <w:r w:rsidDel="00000000" w:rsidR="00000000" w:rsidRPr="00000000">
        <w:rPr>
          <w:rtl w:val="0"/>
        </w:rPr>
        <w:t xml:space="preserve">-&gt; ^ &lt;F&gt;</w:t>
      </w:r>
      <w:r w:rsidDel="00000000" w:rsidR="00000000" w:rsidRPr="00000000">
        <w:rPr>
          <w:color w:val="70ad47"/>
          <w:vertAlign w:val="subscript"/>
          <w:rtl w:val="0"/>
        </w:rPr>
        <w:t xml:space="preserve">r</w:t>
      </w:r>
      <w:r w:rsidDel="00000000" w:rsidR="00000000" w:rsidRPr="00000000">
        <w:rPr>
          <w:color w:val="70ad47"/>
          <w:rtl w:val="0"/>
        </w:rPr>
        <w:t xml:space="preserve"> {EXP}</w:t>
      </w:r>
      <w:r w:rsidDel="00000000" w:rsidR="00000000" w:rsidRPr="00000000">
        <w:rPr>
          <w:color w:val="70ad47"/>
          <w:vertAlign w:val="subscript"/>
          <w:rtl w:val="0"/>
        </w:rPr>
        <w:t xml:space="preserve">s, t, u</w:t>
      </w:r>
      <w:r w:rsidDel="00000000" w:rsidR="00000000" w:rsidRPr="00000000">
        <w:rPr>
          <w:rtl w:val="0"/>
        </w:rPr>
        <w:tab/>
        <w:tab/>
        <w:tab/>
        <w:tab/>
        <w:tab/>
        <w:t xml:space="preserve">s&lt;&lt;p, t&lt;&lt;r, q&lt;&lt;u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ab/>
        <w:t xml:space="preserve">11. &lt;EXP&gt;</w:t>
      </w:r>
      <w:r w:rsidDel="00000000" w:rsidR="00000000" w:rsidRPr="00000000">
        <w:rPr>
          <w:color w:val="70ad47"/>
          <w:vertAlign w:val="subscript"/>
          <w:rtl w:val="0"/>
        </w:rPr>
        <w:t xml:space="preserve">p, q</w:t>
      </w:r>
      <w:r w:rsidDel="00000000" w:rsidR="00000000" w:rsidRPr="00000000">
        <w:rPr>
          <w:color w:val="70ad47"/>
          <w:rtl w:val="0"/>
        </w:rPr>
        <w:t xml:space="preserve"> </w:t>
      </w:r>
      <w:r w:rsidDel="00000000" w:rsidR="00000000" w:rsidRPr="00000000">
        <w:rPr>
          <w:rtl w:val="0"/>
        </w:rPr>
        <w:t xml:space="preserve">-&gt; ε</w:t>
        <w:tab/>
        <w:tab/>
        <w:tab/>
        <w:tab/>
        <w:tab/>
        <w:tab/>
        <w:tab/>
        <w:tab/>
        <w:tab/>
        <w:t xml:space="preserve">q&lt;&lt;p</w:t>
      </w:r>
    </w:p>
    <w:p w:rsidR="00000000" w:rsidDel="00000000" w:rsidP="00000000" w:rsidRDefault="00000000" w:rsidRPr="00000000" w14:paraId="000000B2">
      <w:pPr>
        <w:ind w:left="420" w:firstLine="0"/>
        <w:rPr/>
      </w:pPr>
      <w:r w:rsidDel="00000000" w:rsidR="00000000" w:rsidRPr="00000000">
        <w:rPr>
          <w:rtl w:val="0"/>
        </w:rPr>
        <w:tab/>
        <w:t xml:space="preserve">12. &lt;P&gt;</w:t>
      </w:r>
      <w:r w:rsidDel="00000000" w:rsidR="00000000" w:rsidRPr="00000000">
        <w:rPr>
          <w:vertAlign w:val="subscript"/>
          <w:rtl w:val="0"/>
        </w:rPr>
        <w:t xml:space="preserve"> </w:t>
      </w:r>
      <w:r w:rsidDel="00000000" w:rsidR="00000000" w:rsidRPr="00000000">
        <w:rPr>
          <w:color w:val="70ad47"/>
          <w:vertAlign w:val="subscript"/>
          <w:rtl w:val="0"/>
        </w:rPr>
        <w:t xml:space="preserve">p</w:t>
      </w:r>
      <w:r w:rsidDel="00000000" w:rsidR="00000000" w:rsidRPr="00000000">
        <w:rPr>
          <w:rtl w:val="0"/>
        </w:rPr>
        <w:t xml:space="preserve"> -&gt; (&lt;E&gt;</w:t>
      </w:r>
      <w:r w:rsidDel="00000000" w:rsidR="00000000" w:rsidRPr="00000000">
        <w:rPr>
          <w:vertAlign w:val="subscript"/>
          <w:rtl w:val="0"/>
        </w:rPr>
        <w:t xml:space="preserve"> </w:t>
      </w:r>
      <w:r w:rsidDel="00000000" w:rsidR="00000000" w:rsidRPr="00000000">
        <w:rPr>
          <w:color w:val="70ad47"/>
          <w:vertAlign w:val="subscript"/>
          <w:rtl w:val="0"/>
        </w:rPr>
        <w:t xml:space="preserve">q</w:t>
      </w:r>
      <w:r w:rsidDel="00000000" w:rsidR="00000000" w:rsidRPr="00000000">
        <w:rPr>
          <w:rtl w:val="0"/>
        </w:rPr>
        <w:t xml:space="preserve">)</w:t>
        <w:tab/>
        <w:tab/>
        <w:tab/>
        <w:tab/>
        <w:tab/>
        <w:tab/>
        <w:tab/>
        <w:tab/>
        <w:tab/>
        <w:t xml:space="preserve">q&lt;&lt;p</w:t>
      </w:r>
    </w:p>
    <w:p w:rsidR="00000000" w:rsidDel="00000000" w:rsidP="00000000" w:rsidRDefault="00000000" w:rsidRPr="00000000" w14:paraId="000000B3">
      <w:pPr>
        <w:ind w:left="420"/>
        <w:rPr/>
      </w:pPr>
      <w:r w:rsidDel="00000000" w:rsidR="00000000" w:rsidRPr="00000000">
        <w:rPr>
          <w:rtl w:val="0"/>
        </w:rPr>
        <w:t xml:space="preserve">13. &lt;P&gt;</w:t>
      </w:r>
      <w:r w:rsidDel="00000000" w:rsidR="00000000" w:rsidRPr="00000000">
        <w:rPr>
          <w:vertAlign w:val="subscript"/>
          <w:rtl w:val="0"/>
        </w:rPr>
        <w:t xml:space="preserve"> </w:t>
      </w:r>
      <w:r w:rsidDel="00000000" w:rsidR="00000000" w:rsidRPr="00000000">
        <w:rPr>
          <w:color w:val="70ad47"/>
          <w:vertAlign w:val="subscript"/>
          <w:rtl w:val="0"/>
        </w:rPr>
        <w:t xml:space="preserve">p</w:t>
      </w:r>
      <w:r w:rsidDel="00000000" w:rsidR="00000000" w:rsidRPr="00000000">
        <w:rPr>
          <w:rtl w:val="0"/>
        </w:rPr>
        <w:t xml:space="preserve"> -&gt; const</w:t>
      </w:r>
      <w:r w:rsidDel="00000000" w:rsidR="00000000" w:rsidRPr="00000000">
        <w:rPr>
          <w:vertAlign w:val="subscript"/>
          <w:rtl w:val="0"/>
        </w:rPr>
        <w:t xml:space="preserve"> </w:t>
      </w:r>
      <w:r w:rsidDel="00000000" w:rsidR="00000000" w:rsidRPr="00000000">
        <w:rPr>
          <w:color w:val="70ad47"/>
          <w:vertAlign w:val="subscript"/>
          <w:rtl w:val="0"/>
        </w:rPr>
        <w:t xml:space="preserve">q</w:t>
      </w:r>
      <w:r w:rsidDel="00000000" w:rsidR="00000000" w:rsidRPr="00000000">
        <w:rPr>
          <w:vertAlign w:val="subscript"/>
          <w:rtl w:val="0"/>
        </w:rPr>
        <w:tab/>
        <w:tab/>
        <w:tab/>
        <w:tab/>
        <w:tab/>
        <w:tab/>
        <w:tab/>
        <w:tab/>
        <w:tab/>
      </w:r>
      <w:r w:rsidDel="00000000" w:rsidR="00000000" w:rsidRPr="00000000">
        <w:rPr>
          <w:rtl w:val="0"/>
        </w:rPr>
        <w:t xml:space="preserve">q&lt;&lt;p</w:t>
      </w:r>
    </w:p>
    <w:p w:rsidR="00000000" w:rsidDel="00000000" w:rsidP="00000000" w:rsidRDefault="00000000" w:rsidRPr="00000000" w14:paraId="000000B4">
      <w:pPr>
        <w:ind w:left="420"/>
        <w:rPr/>
      </w:pPr>
      <w:r w:rsidDel="00000000" w:rsidR="00000000" w:rsidRPr="00000000">
        <w:rPr>
          <w:rtl w:val="0"/>
        </w:rPr>
        <w:t xml:space="preserve">*s&lt;&lt;p, t&lt;&lt;r, v&lt;&lt;u, q&lt;&lt;w</w:t>
      </w:r>
    </w:p>
    <w:p w:rsidR="00000000" w:rsidDel="00000000" w:rsidP="00000000" w:rsidRDefault="00000000" w:rsidRPr="00000000" w14:paraId="000000B5">
      <w:pPr>
        <w:pStyle w:val="Heading2"/>
        <w:rPr/>
      </w:pPr>
      <w:r w:rsidDel="00000000" w:rsidR="00000000" w:rsidRPr="00000000">
        <w:rPr>
          <w:rtl w:val="0"/>
        </w:rPr>
        <w:tab/>
        <w:t xml:space="preserve">Pushdown machine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2017Q1(iii, 2016Q1(iii, 2015Q1(vii, 2014Q1(iv, 2013Q1(vi</w:t>
      </w:r>
    </w:p>
    <w:tbl>
      <w:tblPr>
        <w:tblStyle w:val="Table3"/>
        <w:tblW w:w="829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41"/>
        <w:gridCol w:w="787"/>
        <w:gridCol w:w="786"/>
        <w:gridCol w:w="786"/>
        <w:gridCol w:w="787"/>
        <w:gridCol w:w="787"/>
        <w:gridCol w:w="787"/>
        <w:gridCol w:w="787"/>
        <w:gridCol w:w="818"/>
        <w:gridCol w:w="830"/>
        <w:tblGridChange w:id="0">
          <w:tblGrid>
            <w:gridCol w:w="1141"/>
            <w:gridCol w:w="787"/>
            <w:gridCol w:w="786"/>
            <w:gridCol w:w="786"/>
            <w:gridCol w:w="787"/>
            <w:gridCol w:w="787"/>
            <w:gridCol w:w="787"/>
            <w:gridCol w:w="787"/>
            <w:gridCol w:w="818"/>
            <w:gridCol w:w="830"/>
          </w:tblGrid>
        </w:tblGridChange>
      </w:tblGrid>
      <w:tr>
        <w:tc>
          <w:tcPr/>
          <w:p w:rsidR="00000000" w:rsidDel="00000000" w:rsidP="00000000" w:rsidRDefault="00000000" w:rsidRPr="00000000" w14:paraId="000000B7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8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+</w:t>
            </w:r>
          </w:p>
        </w:tc>
        <w:tc>
          <w:tcPr/>
          <w:p w:rsidR="00000000" w:rsidDel="00000000" w:rsidP="00000000" w:rsidRDefault="00000000" w:rsidRPr="00000000" w14:paraId="000000B9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/>
          <w:p w:rsidR="00000000" w:rsidDel="00000000" w:rsidP="00000000" w:rsidRDefault="00000000" w:rsidRPr="00000000" w14:paraId="000000BA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*</w:t>
            </w:r>
          </w:p>
        </w:tc>
        <w:tc>
          <w:tcPr/>
          <w:p w:rsidR="00000000" w:rsidDel="00000000" w:rsidP="00000000" w:rsidRDefault="00000000" w:rsidRPr="00000000" w14:paraId="000000BB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/</w:t>
            </w:r>
          </w:p>
        </w:tc>
        <w:tc>
          <w:tcPr/>
          <w:p w:rsidR="00000000" w:rsidDel="00000000" w:rsidP="00000000" w:rsidRDefault="00000000" w:rsidRPr="00000000" w14:paraId="000000BC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^</w:t>
            </w:r>
          </w:p>
        </w:tc>
        <w:tc>
          <w:tcPr/>
          <w:p w:rsidR="00000000" w:rsidDel="00000000" w:rsidP="00000000" w:rsidRDefault="00000000" w:rsidRPr="00000000" w14:paraId="000000BD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(</w:t>
            </w:r>
          </w:p>
        </w:tc>
        <w:tc>
          <w:tcPr/>
          <w:p w:rsidR="00000000" w:rsidDel="00000000" w:rsidP="00000000" w:rsidRDefault="00000000" w:rsidRPr="00000000" w14:paraId="000000BE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)</w:t>
            </w:r>
          </w:p>
        </w:tc>
        <w:tc>
          <w:tcPr/>
          <w:p w:rsidR="00000000" w:rsidDel="00000000" w:rsidP="00000000" w:rsidRDefault="00000000" w:rsidRPr="00000000" w14:paraId="000000BF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const</w:t>
            </w:r>
          </w:p>
        </w:tc>
        <w:tc>
          <w:tcPr/>
          <w:p w:rsidR="00000000" w:rsidDel="00000000" w:rsidP="00000000" w:rsidRDefault="00000000" w:rsidRPr="00000000" w14:paraId="000000C0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accept</w:t>
            </w:r>
          </w:p>
        </w:tc>
      </w:tr>
      <w:tr>
        <w:tc>
          <w:tcPr/>
          <w:p w:rsidR="00000000" w:rsidDel="00000000" w:rsidP="00000000" w:rsidRDefault="00000000" w:rsidRPr="00000000" w14:paraId="000000C1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&lt;E&gt;</w:t>
            </w:r>
          </w:p>
        </w:tc>
        <w:tc>
          <w:tcPr/>
          <w:p w:rsidR="00000000" w:rsidDel="00000000" w:rsidP="00000000" w:rsidRDefault="00000000" w:rsidRPr="00000000" w14:paraId="000000C2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3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4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5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6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7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C8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9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CA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CB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&lt;ELIST&gt;</w:t>
            </w:r>
          </w:p>
        </w:tc>
        <w:tc>
          <w:tcPr/>
          <w:p w:rsidR="00000000" w:rsidDel="00000000" w:rsidP="00000000" w:rsidRDefault="00000000" w:rsidRPr="00000000" w14:paraId="000000CC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CD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CE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F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0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1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2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D3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4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</w:tr>
      <w:tr>
        <w:tc>
          <w:tcPr/>
          <w:p w:rsidR="00000000" w:rsidDel="00000000" w:rsidP="00000000" w:rsidRDefault="00000000" w:rsidRPr="00000000" w14:paraId="000000D5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&lt;T&gt;</w:t>
            </w:r>
          </w:p>
        </w:tc>
        <w:tc>
          <w:tcPr/>
          <w:p w:rsidR="00000000" w:rsidDel="00000000" w:rsidP="00000000" w:rsidRDefault="00000000" w:rsidRPr="00000000" w14:paraId="000000D6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7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8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9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A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B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DC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D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DE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DF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&lt;TLIST&gt;</w:t>
            </w:r>
          </w:p>
        </w:tc>
        <w:tc>
          <w:tcPr/>
          <w:p w:rsidR="00000000" w:rsidDel="00000000" w:rsidP="00000000" w:rsidRDefault="00000000" w:rsidRPr="00000000" w14:paraId="000000E0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0E1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0E2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E3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0E4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5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6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0E7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8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</w:tr>
      <w:tr>
        <w:tc>
          <w:tcPr/>
          <w:p w:rsidR="00000000" w:rsidDel="00000000" w:rsidP="00000000" w:rsidRDefault="00000000" w:rsidRPr="00000000" w14:paraId="000000E9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&lt;F&gt;</w:t>
            </w:r>
          </w:p>
        </w:tc>
        <w:tc>
          <w:tcPr/>
          <w:p w:rsidR="00000000" w:rsidDel="00000000" w:rsidP="00000000" w:rsidRDefault="00000000" w:rsidRPr="00000000" w14:paraId="000000EA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B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C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D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E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F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/>
          <w:p w:rsidR="00000000" w:rsidDel="00000000" w:rsidP="00000000" w:rsidRDefault="00000000" w:rsidRPr="00000000" w14:paraId="000000F0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1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/>
          <w:p w:rsidR="00000000" w:rsidDel="00000000" w:rsidP="00000000" w:rsidRDefault="00000000" w:rsidRPr="00000000" w14:paraId="000000F2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F3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&lt;EXP&gt;</w:t>
            </w:r>
          </w:p>
        </w:tc>
        <w:tc>
          <w:tcPr/>
          <w:p w:rsidR="00000000" w:rsidDel="00000000" w:rsidP="00000000" w:rsidRDefault="00000000" w:rsidRPr="00000000" w14:paraId="000000F4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0F5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0F6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0F7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0F8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0F9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A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0FB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C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</w:tr>
      <w:tr>
        <w:tc>
          <w:tcPr/>
          <w:p w:rsidR="00000000" w:rsidDel="00000000" w:rsidP="00000000" w:rsidRDefault="00000000" w:rsidRPr="00000000" w14:paraId="000000FD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&lt;P&gt;</w:t>
            </w:r>
          </w:p>
        </w:tc>
        <w:tc>
          <w:tcPr/>
          <w:p w:rsidR="00000000" w:rsidDel="00000000" w:rsidP="00000000" w:rsidRDefault="00000000" w:rsidRPr="00000000" w14:paraId="000000FE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F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0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1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2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3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/>
          <w:p w:rsidR="00000000" w:rsidDel="00000000" w:rsidP="00000000" w:rsidRDefault="00000000" w:rsidRPr="00000000" w14:paraId="00000104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5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/>
          <w:p w:rsidR="00000000" w:rsidDel="00000000" w:rsidP="00000000" w:rsidRDefault="00000000" w:rsidRPr="00000000" w14:paraId="00000106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7">
      <w:pPr>
        <w:ind w:firstLine="0"/>
        <w:rPr/>
      </w:pPr>
      <w:r w:rsidDel="00000000" w:rsidR="00000000" w:rsidRPr="00000000">
        <w:rPr>
          <w:rtl w:val="0"/>
        </w:rPr>
        <w:t xml:space="preserve">1. replace (&lt;ELIST&gt;&lt;T&gt;), retain</w:t>
      </w:r>
    </w:p>
    <w:p w:rsidR="00000000" w:rsidDel="00000000" w:rsidP="00000000" w:rsidRDefault="00000000" w:rsidRPr="00000000" w14:paraId="00000108">
      <w:pPr>
        <w:ind w:firstLine="0"/>
        <w:rPr/>
      </w:pPr>
      <w:r w:rsidDel="00000000" w:rsidR="00000000" w:rsidRPr="00000000">
        <w:rPr>
          <w:rtl w:val="0"/>
        </w:rPr>
        <w:t xml:space="preserve">2. replace (&lt;ELIST&gt;{ADD}&lt;T&gt;), advance</w:t>
      </w:r>
    </w:p>
    <w:p w:rsidR="00000000" w:rsidDel="00000000" w:rsidP="00000000" w:rsidRDefault="00000000" w:rsidRPr="00000000" w14:paraId="00000109">
      <w:pPr>
        <w:ind w:firstLine="0"/>
        <w:rPr/>
      </w:pPr>
      <w:r w:rsidDel="00000000" w:rsidR="00000000" w:rsidRPr="00000000">
        <w:rPr>
          <w:rtl w:val="0"/>
        </w:rPr>
        <w:t xml:space="preserve">3. replace (&lt;ELIST&gt;{SUB}&lt;T&gt;), advance</w:t>
      </w:r>
    </w:p>
    <w:p w:rsidR="00000000" w:rsidDel="00000000" w:rsidP="00000000" w:rsidRDefault="00000000" w:rsidRPr="00000000" w14:paraId="0000010A">
      <w:pPr>
        <w:ind w:firstLine="0"/>
        <w:rPr/>
      </w:pPr>
      <w:r w:rsidDel="00000000" w:rsidR="00000000" w:rsidRPr="00000000">
        <w:rPr>
          <w:rtl w:val="0"/>
        </w:rPr>
        <w:t xml:space="preserve">4. pop, retain</w:t>
      </w:r>
    </w:p>
    <w:p w:rsidR="00000000" w:rsidDel="00000000" w:rsidP="00000000" w:rsidRDefault="00000000" w:rsidRPr="00000000" w14:paraId="0000010B">
      <w:pPr>
        <w:ind w:firstLine="0"/>
        <w:rPr/>
      </w:pPr>
      <w:r w:rsidDel="00000000" w:rsidR="00000000" w:rsidRPr="00000000">
        <w:rPr>
          <w:rtl w:val="0"/>
        </w:rPr>
        <w:t xml:space="preserve">5. replace (&lt;TLIST&gt;&lt;F&gt;), retain</w:t>
      </w:r>
    </w:p>
    <w:p w:rsidR="00000000" w:rsidDel="00000000" w:rsidP="00000000" w:rsidRDefault="00000000" w:rsidRPr="00000000" w14:paraId="0000010C">
      <w:pPr>
        <w:ind w:firstLine="0"/>
        <w:rPr/>
      </w:pPr>
      <w:r w:rsidDel="00000000" w:rsidR="00000000" w:rsidRPr="00000000">
        <w:rPr>
          <w:rtl w:val="0"/>
        </w:rPr>
        <w:t xml:space="preserve">6. replace (&lt;TLIST&gt;{MUL}&lt;F&gt;), advance</w:t>
      </w:r>
    </w:p>
    <w:p w:rsidR="00000000" w:rsidDel="00000000" w:rsidP="00000000" w:rsidRDefault="00000000" w:rsidRPr="00000000" w14:paraId="0000010D">
      <w:pPr>
        <w:ind w:firstLine="0"/>
        <w:rPr/>
      </w:pPr>
      <w:r w:rsidDel="00000000" w:rsidR="00000000" w:rsidRPr="00000000">
        <w:rPr>
          <w:rtl w:val="0"/>
        </w:rPr>
        <w:t xml:space="preserve">7. replace (&lt;TLIST&gt;{DIV}&lt;F&gt;), advance</w:t>
      </w:r>
    </w:p>
    <w:p w:rsidR="00000000" w:rsidDel="00000000" w:rsidP="00000000" w:rsidRDefault="00000000" w:rsidRPr="00000000" w14:paraId="0000010E">
      <w:pPr>
        <w:ind w:firstLine="0"/>
        <w:rPr/>
      </w:pPr>
      <w:r w:rsidDel="00000000" w:rsidR="00000000" w:rsidRPr="00000000">
        <w:rPr>
          <w:rtl w:val="0"/>
        </w:rPr>
        <w:t xml:space="preserve">8. pop, retain</w:t>
      </w:r>
    </w:p>
    <w:p w:rsidR="00000000" w:rsidDel="00000000" w:rsidP="00000000" w:rsidRDefault="00000000" w:rsidRPr="00000000" w14:paraId="0000010F">
      <w:pPr>
        <w:ind w:firstLine="0"/>
        <w:rPr/>
      </w:pPr>
      <w:r w:rsidDel="00000000" w:rsidR="00000000" w:rsidRPr="00000000">
        <w:rPr>
          <w:rtl w:val="0"/>
        </w:rPr>
        <w:t xml:space="preserve">9. replace (&lt;EXP&gt;&lt;P&gt;), retain</w:t>
      </w:r>
    </w:p>
    <w:p w:rsidR="00000000" w:rsidDel="00000000" w:rsidP="00000000" w:rsidRDefault="00000000" w:rsidRPr="00000000" w14:paraId="00000110">
      <w:pPr>
        <w:ind w:firstLine="0"/>
        <w:rPr/>
      </w:pPr>
      <w:r w:rsidDel="00000000" w:rsidR="00000000" w:rsidRPr="00000000">
        <w:rPr>
          <w:rtl w:val="0"/>
        </w:rPr>
        <w:t xml:space="preserve">10. replace (&lt;F&gt;{EXP}), advance</w:t>
      </w:r>
    </w:p>
    <w:p w:rsidR="00000000" w:rsidDel="00000000" w:rsidP="00000000" w:rsidRDefault="00000000" w:rsidRPr="00000000" w14:paraId="00000111">
      <w:pPr>
        <w:ind w:firstLine="0"/>
        <w:rPr/>
      </w:pPr>
      <w:r w:rsidDel="00000000" w:rsidR="00000000" w:rsidRPr="00000000">
        <w:rPr>
          <w:rtl w:val="0"/>
        </w:rPr>
        <w:t xml:space="preserve">11. pop, retain</w:t>
      </w:r>
    </w:p>
    <w:p w:rsidR="00000000" w:rsidDel="00000000" w:rsidP="00000000" w:rsidRDefault="00000000" w:rsidRPr="00000000" w14:paraId="00000112">
      <w:pPr>
        <w:ind w:firstLine="0"/>
        <w:rPr/>
      </w:pPr>
      <w:r w:rsidDel="00000000" w:rsidR="00000000" w:rsidRPr="00000000">
        <w:rPr>
          <w:rtl w:val="0"/>
        </w:rPr>
        <w:t xml:space="preserve">12. replace (&lt;E&gt;)), advance</w:t>
      </w:r>
    </w:p>
    <w:p w:rsidR="00000000" w:rsidDel="00000000" w:rsidP="00000000" w:rsidRDefault="00000000" w:rsidRPr="00000000" w14:paraId="00000113">
      <w:pPr>
        <w:ind w:firstLine="0"/>
        <w:rPr/>
      </w:pPr>
      <w:r w:rsidDel="00000000" w:rsidR="00000000" w:rsidRPr="00000000">
        <w:rPr>
          <w:rtl w:val="0"/>
        </w:rPr>
        <w:t xml:space="preserve">13. pop, advance</w:t>
      </w:r>
    </w:p>
    <w:p w:rsidR="00000000" w:rsidDel="00000000" w:rsidP="00000000" w:rsidRDefault="00000000" w:rsidRPr="00000000" w14:paraId="00000114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firstLine="0"/>
        <w:rPr/>
      </w:pPr>
      <w:r w:rsidDel="00000000" w:rsidR="00000000" w:rsidRPr="00000000">
        <w:rPr>
          <w:rtl w:val="0"/>
        </w:rPr>
        <w:t xml:space="preserve">Example 2</w:t>
      </w:r>
    </w:p>
    <w:p w:rsidR="00000000" w:rsidDel="00000000" w:rsidP="00000000" w:rsidRDefault="00000000" w:rsidRPr="00000000" w14:paraId="00000119">
      <w:pPr>
        <w:ind w:firstLine="0"/>
        <w:rPr/>
      </w:pPr>
      <w:r w:rsidDel="00000000" w:rsidR="00000000" w:rsidRPr="00000000">
        <w:rPr/>
        <w:drawing>
          <wp:inline distB="0" distT="0" distL="0" distR="0">
            <wp:extent cx="5274310" cy="1471295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firstLine="0"/>
        <w:rPr/>
      </w:pPr>
      <w:r w:rsidDel="00000000" w:rsidR="00000000" w:rsidRPr="00000000">
        <w:rPr/>
        <w:drawing>
          <wp:inline distB="0" distT="0" distL="0" distR="0">
            <wp:extent cx="5274310" cy="75057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firstLine="0"/>
        <w:rPr/>
      </w:pPr>
      <w:r w:rsidDel="00000000" w:rsidR="00000000" w:rsidRPr="00000000">
        <w:rPr/>
        <w:drawing>
          <wp:inline distB="0" distT="0" distL="0" distR="0">
            <wp:extent cx="5274310" cy="3787775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firstLine="0"/>
        <w:rPr/>
      </w:pPr>
      <w:r w:rsidDel="00000000" w:rsidR="00000000" w:rsidRPr="00000000">
        <w:rPr/>
        <w:drawing>
          <wp:inline distB="0" distT="0" distL="0" distR="0">
            <wp:extent cx="5274310" cy="2778125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1"/>
        <w:numPr>
          <w:ilvl w:val="0"/>
          <w:numId w:val="9"/>
        </w:numPr>
        <w:ind w:left="0" w:firstLine="0"/>
        <w:rPr/>
      </w:pPr>
      <w:r w:rsidDel="00000000" w:rsidR="00000000" w:rsidRPr="00000000">
        <w:rPr>
          <w:rtl w:val="0"/>
        </w:rPr>
        <w:t xml:space="preserve">LL(1) grammar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2017Q3(i, 2016Q1(i, 2015Q1(iii, 2014Q1(i - iii, 2013Q1(iii</w:t>
      </w:r>
    </w:p>
    <w:p w:rsidR="00000000" w:rsidDel="00000000" w:rsidP="00000000" w:rsidRDefault="00000000" w:rsidRPr="00000000" w14:paraId="00000132">
      <w:pPr>
        <w:pStyle w:val="Heading2"/>
        <w:rPr/>
      </w:pPr>
      <w:r w:rsidDel="00000000" w:rsidR="00000000" w:rsidRPr="00000000">
        <w:rPr>
          <w:rtl w:val="0"/>
        </w:rPr>
        <w:t xml:space="preserve">First</w:t>
      </w:r>
    </w:p>
    <w:p w:rsidR="00000000" w:rsidDel="00000000" w:rsidP="00000000" w:rsidRDefault="00000000" w:rsidRPr="00000000" w14:paraId="00000133">
      <w:pPr>
        <w:numPr>
          <w:ilvl w:val="0"/>
          <w:numId w:val="6"/>
        </w:numPr>
        <w:spacing w:after="0" w:before="280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If X is a terminal </w:t>
      </w:r>
      <w:r w:rsidDel="00000000" w:rsidR="00000000" w:rsidRPr="00000000">
        <w:rPr>
          <w:b w:val="1"/>
          <w:color w:val="000000"/>
          <w:rtl w:val="0"/>
        </w:rPr>
        <w:t xml:space="preserve">then</w:t>
      </w:r>
      <w:r w:rsidDel="00000000" w:rsidR="00000000" w:rsidRPr="00000000">
        <w:rPr>
          <w:color w:val="000000"/>
          <w:rtl w:val="0"/>
        </w:rPr>
        <w:t xml:space="preserve"> First(X) is just X!</w:t>
      </w:r>
    </w:p>
    <w:p w:rsidR="00000000" w:rsidDel="00000000" w:rsidP="00000000" w:rsidRDefault="00000000" w:rsidRPr="00000000" w14:paraId="00000134">
      <w:pPr>
        <w:numPr>
          <w:ilvl w:val="0"/>
          <w:numId w:val="6"/>
        </w:numPr>
        <w:spacing w:after="0" w:before="0" w:lineRule="auto"/>
        <w:ind w:left="720" w:hanging="360"/>
        <w:rPr>
          <w:color w:val="000000"/>
        </w:rPr>
      </w:pPr>
      <w:r w:rsidDel="00000000" w:rsidR="00000000" w:rsidRPr="00000000">
        <w:rPr>
          <w:rFonts w:ascii="Cardo" w:cs="Cardo" w:eastAsia="Cardo" w:hAnsi="Cardo"/>
          <w:color w:val="000000"/>
          <w:rtl w:val="0"/>
        </w:rPr>
        <w:t xml:space="preserve">If there is a Production X → ε </w:t>
      </w:r>
      <w:r w:rsidDel="00000000" w:rsidR="00000000" w:rsidRPr="00000000">
        <w:rPr>
          <w:b w:val="1"/>
          <w:color w:val="000000"/>
          <w:rtl w:val="0"/>
        </w:rPr>
        <w:t xml:space="preserve">then</w:t>
      </w:r>
      <w:r w:rsidDel="00000000" w:rsidR="00000000" w:rsidRPr="00000000">
        <w:rPr>
          <w:color w:val="000000"/>
          <w:rtl w:val="0"/>
        </w:rPr>
        <w:t xml:space="preserve"> add ε to first(X)</w:t>
      </w:r>
    </w:p>
    <w:p w:rsidR="00000000" w:rsidDel="00000000" w:rsidP="00000000" w:rsidRDefault="00000000" w:rsidRPr="00000000" w14:paraId="00000135">
      <w:pPr>
        <w:numPr>
          <w:ilvl w:val="0"/>
          <w:numId w:val="6"/>
        </w:numPr>
        <w:spacing w:after="0" w:before="0" w:lineRule="auto"/>
        <w:ind w:left="720" w:hanging="360"/>
        <w:rPr>
          <w:color w:val="000000"/>
        </w:rPr>
      </w:pPr>
      <w:r w:rsidDel="00000000" w:rsidR="00000000" w:rsidRPr="00000000">
        <w:rPr>
          <w:rFonts w:ascii="Cardo" w:cs="Cardo" w:eastAsia="Cardo" w:hAnsi="Cardo"/>
          <w:color w:val="000000"/>
          <w:rtl w:val="0"/>
        </w:rPr>
        <w:t xml:space="preserve">If there is a Production X → Y1Y2..Yk</w:t>
      </w:r>
      <w:r w:rsidDel="00000000" w:rsidR="00000000" w:rsidRPr="00000000">
        <w:rPr>
          <w:b w:val="1"/>
          <w:color w:val="000000"/>
          <w:rtl w:val="0"/>
        </w:rPr>
        <w:t xml:space="preserve"> then</w:t>
      </w:r>
      <w:r w:rsidDel="00000000" w:rsidR="00000000" w:rsidRPr="00000000">
        <w:rPr>
          <w:color w:val="000000"/>
          <w:rtl w:val="0"/>
        </w:rPr>
        <w:t xml:space="preserve"> add first(Y1Y2..Yk) to first(X)</w:t>
      </w:r>
    </w:p>
    <w:p w:rsidR="00000000" w:rsidDel="00000000" w:rsidP="00000000" w:rsidRDefault="00000000" w:rsidRPr="00000000" w14:paraId="00000136">
      <w:pPr>
        <w:numPr>
          <w:ilvl w:val="0"/>
          <w:numId w:val="6"/>
        </w:numPr>
        <w:spacing w:after="0" w:before="0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First(Y1Y2..Yk) is </w:t>
      </w:r>
      <w:r w:rsidDel="00000000" w:rsidR="00000000" w:rsidRPr="00000000">
        <w:rPr>
          <w:b w:val="1"/>
          <w:color w:val="000000"/>
          <w:rtl w:val="0"/>
        </w:rPr>
        <w:t xml:space="preserve">either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numPr>
          <w:ilvl w:val="1"/>
          <w:numId w:val="7"/>
        </w:numPr>
        <w:spacing w:after="0" w:before="0" w:lineRule="auto"/>
        <w:ind w:left="144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First(Y1) (if First(Y1) doesn't contain ε)</w:t>
      </w:r>
    </w:p>
    <w:p w:rsidR="00000000" w:rsidDel="00000000" w:rsidP="00000000" w:rsidRDefault="00000000" w:rsidRPr="00000000" w14:paraId="00000138">
      <w:pPr>
        <w:numPr>
          <w:ilvl w:val="1"/>
          <w:numId w:val="7"/>
        </w:numPr>
        <w:spacing w:after="0" w:before="0" w:lineRule="auto"/>
        <w:ind w:left="1440" w:hanging="360"/>
        <w:rPr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OR</w:t>
      </w:r>
      <w:r w:rsidDel="00000000" w:rsidR="00000000" w:rsidRPr="00000000">
        <w:rPr>
          <w:color w:val="000000"/>
          <w:rtl w:val="0"/>
        </w:rPr>
        <w:t xml:space="preserve"> (if First(Y1) does contain ε) then First (Y1Y2..Yk) is everything in First(Y1) &lt;except for ε &gt; as well as everything in First(Y2..Yk)</w:t>
      </w:r>
    </w:p>
    <w:p w:rsidR="00000000" w:rsidDel="00000000" w:rsidP="00000000" w:rsidRDefault="00000000" w:rsidRPr="00000000" w14:paraId="00000139">
      <w:pPr>
        <w:numPr>
          <w:ilvl w:val="1"/>
          <w:numId w:val="7"/>
        </w:numPr>
        <w:spacing w:after="280" w:before="0" w:lineRule="auto"/>
        <w:ind w:left="144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If First(Y1) First(Y2)..First(Yk) all contain ε </w:t>
      </w:r>
      <w:r w:rsidDel="00000000" w:rsidR="00000000" w:rsidRPr="00000000">
        <w:rPr>
          <w:b w:val="1"/>
          <w:color w:val="000000"/>
          <w:rtl w:val="0"/>
        </w:rPr>
        <w:t xml:space="preserve">then</w:t>
      </w:r>
      <w:r w:rsidDel="00000000" w:rsidR="00000000" w:rsidRPr="00000000">
        <w:rPr>
          <w:color w:val="000000"/>
          <w:rtl w:val="0"/>
        </w:rPr>
        <w:t xml:space="preserve"> add ε to First(Y1Y2..Yk) as well.</w:t>
      </w:r>
    </w:p>
    <w:p w:rsidR="00000000" w:rsidDel="00000000" w:rsidP="00000000" w:rsidRDefault="00000000" w:rsidRPr="00000000" w14:paraId="0000013A">
      <w:pPr>
        <w:pStyle w:val="Heading2"/>
        <w:rPr/>
      </w:pPr>
      <w:r w:rsidDel="00000000" w:rsidR="00000000" w:rsidRPr="00000000">
        <w:rPr>
          <w:rtl w:val="0"/>
        </w:rPr>
        <w:t xml:space="preserve">Follow</w:t>
      </w:r>
    </w:p>
    <w:p w:rsidR="00000000" w:rsidDel="00000000" w:rsidP="00000000" w:rsidRDefault="00000000" w:rsidRPr="00000000" w14:paraId="0000013B">
      <w:pPr>
        <w:numPr>
          <w:ilvl w:val="0"/>
          <w:numId w:val="8"/>
        </w:numPr>
        <w:spacing w:after="0" w:before="280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First put $ (the end of input marker) in Follow(S) (S is the start symbol)</w:t>
      </w:r>
    </w:p>
    <w:p w:rsidR="00000000" w:rsidDel="00000000" w:rsidP="00000000" w:rsidRDefault="00000000" w:rsidRPr="00000000" w14:paraId="0000013C">
      <w:pPr>
        <w:numPr>
          <w:ilvl w:val="0"/>
          <w:numId w:val="8"/>
        </w:numPr>
        <w:spacing w:after="0" w:before="0" w:lineRule="auto"/>
        <w:ind w:left="720" w:hanging="360"/>
        <w:rPr>
          <w:color w:val="000000"/>
        </w:rPr>
      </w:pPr>
      <w:r w:rsidDel="00000000" w:rsidR="00000000" w:rsidRPr="00000000">
        <w:rPr>
          <w:rFonts w:ascii="Cardo" w:cs="Cardo" w:eastAsia="Cardo" w:hAnsi="Cardo"/>
          <w:color w:val="000000"/>
          <w:rtl w:val="0"/>
        </w:rPr>
        <w:t xml:space="preserve">If there is a production A → aBb, (where a can be a whole string) </w:t>
      </w:r>
      <w:r w:rsidDel="00000000" w:rsidR="00000000" w:rsidRPr="00000000">
        <w:rPr>
          <w:b w:val="1"/>
          <w:color w:val="000000"/>
          <w:rtl w:val="0"/>
        </w:rPr>
        <w:t xml:space="preserve">then</w:t>
      </w:r>
      <w:r w:rsidDel="00000000" w:rsidR="00000000" w:rsidRPr="00000000">
        <w:rPr>
          <w:color w:val="000000"/>
          <w:rtl w:val="0"/>
        </w:rPr>
        <w:t xml:space="preserve"> everything in FIRST(b) except for ε is placed in FOLLOW(B).</w:t>
      </w:r>
    </w:p>
    <w:p w:rsidR="00000000" w:rsidDel="00000000" w:rsidP="00000000" w:rsidRDefault="00000000" w:rsidRPr="00000000" w14:paraId="0000013D">
      <w:pPr>
        <w:numPr>
          <w:ilvl w:val="0"/>
          <w:numId w:val="8"/>
        </w:numPr>
        <w:spacing w:after="0" w:before="0" w:lineRule="auto"/>
        <w:ind w:left="720" w:hanging="360"/>
        <w:rPr>
          <w:color w:val="000000"/>
        </w:rPr>
      </w:pPr>
      <w:r w:rsidDel="00000000" w:rsidR="00000000" w:rsidRPr="00000000">
        <w:rPr>
          <w:rFonts w:ascii="Cardo" w:cs="Cardo" w:eastAsia="Cardo" w:hAnsi="Cardo"/>
          <w:color w:val="000000"/>
          <w:rtl w:val="0"/>
        </w:rPr>
        <w:t xml:space="preserve">If there is a production A → aB, </w:t>
      </w:r>
      <w:r w:rsidDel="00000000" w:rsidR="00000000" w:rsidRPr="00000000">
        <w:rPr>
          <w:b w:val="1"/>
          <w:color w:val="000000"/>
          <w:rtl w:val="0"/>
        </w:rPr>
        <w:t xml:space="preserve">then</w:t>
      </w:r>
      <w:r w:rsidDel="00000000" w:rsidR="00000000" w:rsidRPr="00000000">
        <w:rPr>
          <w:color w:val="000000"/>
          <w:rtl w:val="0"/>
        </w:rPr>
        <w:t xml:space="preserve"> everything in FOLLOW(A) is in FOLLOW(B)</w:t>
      </w:r>
    </w:p>
    <w:p w:rsidR="00000000" w:rsidDel="00000000" w:rsidP="00000000" w:rsidRDefault="00000000" w:rsidRPr="00000000" w14:paraId="0000013E">
      <w:pPr>
        <w:numPr>
          <w:ilvl w:val="0"/>
          <w:numId w:val="8"/>
        </w:numPr>
        <w:spacing w:after="280" w:before="0" w:lineRule="auto"/>
        <w:ind w:left="720" w:hanging="360"/>
        <w:rPr>
          <w:color w:val="000000"/>
        </w:rPr>
      </w:pPr>
      <w:r w:rsidDel="00000000" w:rsidR="00000000" w:rsidRPr="00000000">
        <w:rPr>
          <w:rFonts w:ascii="Cardo" w:cs="Cardo" w:eastAsia="Cardo" w:hAnsi="Cardo"/>
          <w:color w:val="000000"/>
          <w:rtl w:val="0"/>
        </w:rPr>
        <w:t xml:space="preserve">If there is a production A → aBb, where FIRST(b) contains ε, </w:t>
      </w:r>
      <w:r w:rsidDel="00000000" w:rsidR="00000000" w:rsidRPr="00000000">
        <w:rPr>
          <w:b w:val="1"/>
          <w:color w:val="000000"/>
          <w:rtl w:val="0"/>
        </w:rPr>
        <w:t xml:space="preserve">then</w:t>
      </w:r>
      <w:r w:rsidDel="00000000" w:rsidR="00000000" w:rsidRPr="00000000">
        <w:rPr>
          <w:color w:val="000000"/>
          <w:rtl w:val="0"/>
        </w:rPr>
        <w:t xml:space="preserve"> everything in FOLLOW(A) is in FOLLOW(B)</w:t>
      </w:r>
    </w:p>
    <w:p w:rsidR="00000000" w:rsidDel="00000000" w:rsidP="00000000" w:rsidRDefault="00000000" w:rsidRPr="00000000" w14:paraId="0000013F">
      <w:pPr>
        <w:pStyle w:val="Heading2"/>
        <w:rPr/>
      </w:pPr>
      <w:r w:rsidDel="00000000" w:rsidR="00000000" w:rsidRPr="00000000">
        <w:rPr>
          <w:rtl w:val="0"/>
        </w:rPr>
        <w:t xml:space="preserve">Conflicts</w:t>
      </w:r>
    </w:p>
    <w:p w:rsidR="00000000" w:rsidDel="00000000" w:rsidP="00000000" w:rsidRDefault="00000000" w:rsidRPr="00000000" w14:paraId="00000140">
      <w:pPr>
        <w:pStyle w:val="Heading3"/>
        <w:rPr>
          <w:rFonts w:ascii="等线 Light" w:cs="等线 Light" w:eastAsia="等线 Light" w:hAnsi="等线 Light"/>
          <w:color w:val="1f3863"/>
          <w:sz w:val="24"/>
          <w:szCs w:val="24"/>
        </w:rPr>
      </w:pP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Fonts w:ascii="等线 Light" w:cs="等线 Light" w:eastAsia="等线 Light" w:hAnsi="等线 Light"/>
          <w:color w:val="1f3863"/>
          <w:sz w:val="24"/>
          <w:szCs w:val="24"/>
          <w:rtl w:val="0"/>
        </w:rPr>
        <w:t xml:space="preserve">IRST/FIRST Conflict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ab/>
        <w:t xml:space="preserve">S -&gt; E | E 'a'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 </w:t>
        <w:tab/>
        <w:t xml:space="preserve">E -&gt; 'b' | ε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First(S) = {b, b}</w:t>
      </w:r>
    </w:p>
    <w:p w:rsidR="00000000" w:rsidDel="00000000" w:rsidP="00000000" w:rsidRDefault="00000000" w:rsidRPr="00000000" w14:paraId="00000144">
      <w:pPr>
        <w:pStyle w:val="Heading3"/>
        <w:rPr/>
      </w:pPr>
      <w:r w:rsidDel="00000000" w:rsidR="00000000" w:rsidRPr="00000000">
        <w:rPr>
          <w:rtl w:val="0"/>
        </w:rPr>
        <w:t xml:space="preserve">FIRST/FOLLOW Conflict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ab/>
        <w:t xml:space="preserve">S -&gt; A 'a' 'b'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 </w:t>
        <w:tab/>
        <w:t xml:space="preserve">A -&gt; 'a' | ε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First(A) = {a}, Follow(A) = {a}</w:t>
      </w:r>
    </w:p>
    <w:p w:rsidR="00000000" w:rsidDel="00000000" w:rsidP="00000000" w:rsidRDefault="00000000" w:rsidRPr="00000000" w14:paraId="00000148">
      <w:pPr>
        <w:pStyle w:val="Heading2"/>
        <w:rPr/>
      </w:pPr>
      <w:r w:rsidDel="00000000" w:rsidR="00000000" w:rsidRPr="00000000">
        <w:rPr>
          <w:rtl w:val="0"/>
        </w:rPr>
        <w:t xml:space="preserve">Example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/>
        <w:drawing>
          <wp:inline distB="0" distT="0" distL="0" distR="0">
            <wp:extent cx="5274310" cy="2060575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4"/>
        <w:tblW w:w="829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765"/>
        <w:gridCol w:w="2765"/>
        <w:gridCol w:w="2766"/>
        <w:tblGridChange w:id="0">
          <w:tblGrid>
            <w:gridCol w:w="2765"/>
            <w:gridCol w:w="2765"/>
            <w:gridCol w:w="2766"/>
          </w:tblGrid>
        </w:tblGridChange>
      </w:tblGrid>
      <w:tr>
        <w:tc>
          <w:tcPr/>
          <w:p w:rsidR="00000000" w:rsidDel="00000000" w:rsidP="00000000" w:rsidRDefault="00000000" w:rsidRPr="00000000" w14:paraId="0000014A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PRODUCTION</w:t>
            </w:r>
          </w:p>
        </w:tc>
        <w:tc>
          <w:tcPr/>
          <w:p w:rsidR="00000000" w:rsidDel="00000000" w:rsidP="00000000" w:rsidRDefault="00000000" w:rsidRPr="00000000" w14:paraId="0000014B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FIRST</w:t>
            </w:r>
          </w:p>
        </w:tc>
        <w:tc>
          <w:tcPr/>
          <w:p w:rsidR="00000000" w:rsidDel="00000000" w:rsidP="00000000" w:rsidRDefault="00000000" w:rsidRPr="00000000" w14:paraId="0000014C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FOLLOW</w:t>
            </w:r>
          </w:p>
        </w:tc>
      </w:tr>
      <w:tr>
        <w:tc>
          <w:tcPr/>
          <w:p w:rsidR="00000000" w:rsidDel="00000000" w:rsidP="00000000" w:rsidRDefault="00000000" w:rsidRPr="00000000" w14:paraId="0000014D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&lt;S&gt; -&gt; &lt;X&gt;y</w:t>
            </w:r>
          </w:p>
        </w:tc>
        <w:tc>
          <w:tcPr/>
          <w:p w:rsidR="00000000" w:rsidDel="00000000" w:rsidP="00000000" w:rsidRDefault="00000000" w:rsidRPr="00000000" w14:paraId="0000014E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{x, y, ε}</w:t>
            </w:r>
          </w:p>
        </w:tc>
        <w:tc>
          <w:tcPr/>
          <w:p w:rsidR="00000000" w:rsidDel="00000000" w:rsidP="00000000" w:rsidRDefault="00000000" w:rsidRPr="00000000" w14:paraId="0000014F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</w:tr>
      <w:tr>
        <w:tc>
          <w:tcPr/>
          <w:p w:rsidR="00000000" w:rsidDel="00000000" w:rsidP="00000000" w:rsidRDefault="00000000" w:rsidRPr="00000000" w14:paraId="00000150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&lt;X&gt; -&gt; &lt;Y&gt; | x | ε</w:t>
            </w:r>
          </w:p>
        </w:tc>
        <w:tc>
          <w:tcPr/>
          <w:p w:rsidR="00000000" w:rsidDel="00000000" w:rsidP="00000000" w:rsidRDefault="00000000" w:rsidRPr="00000000" w14:paraId="00000151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{x, y, ε}</w:t>
            </w:r>
          </w:p>
        </w:tc>
        <w:tc>
          <w:tcPr/>
          <w:p w:rsidR="00000000" w:rsidDel="00000000" w:rsidP="00000000" w:rsidRDefault="00000000" w:rsidRPr="00000000" w14:paraId="00000152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{y}</w:t>
            </w:r>
          </w:p>
        </w:tc>
      </w:tr>
      <w:tr>
        <w:tc>
          <w:tcPr/>
          <w:p w:rsidR="00000000" w:rsidDel="00000000" w:rsidP="00000000" w:rsidRDefault="00000000" w:rsidRPr="00000000" w14:paraId="00000153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&lt;Y&gt; -&gt; y | ε</w:t>
            </w:r>
          </w:p>
        </w:tc>
        <w:tc>
          <w:tcPr/>
          <w:p w:rsidR="00000000" w:rsidDel="00000000" w:rsidP="00000000" w:rsidRDefault="00000000" w:rsidRPr="00000000" w14:paraId="00000154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{y, ε}</w:t>
            </w:r>
          </w:p>
        </w:tc>
        <w:tc>
          <w:tcPr/>
          <w:p w:rsidR="00000000" w:rsidDel="00000000" w:rsidP="00000000" w:rsidRDefault="00000000" w:rsidRPr="00000000" w14:paraId="00000155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{y}</w:t>
            </w:r>
          </w:p>
        </w:tc>
      </w:tr>
    </w:tbl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Not LL(1) ~ first follow overlay</w:t>
      </w:r>
    </w:p>
    <w:tbl>
      <w:tblPr>
        <w:tblStyle w:val="Table5"/>
        <w:tblW w:w="829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765"/>
        <w:gridCol w:w="2765"/>
        <w:gridCol w:w="2766"/>
        <w:tblGridChange w:id="0">
          <w:tblGrid>
            <w:gridCol w:w="2765"/>
            <w:gridCol w:w="2765"/>
            <w:gridCol w:w="2766"/>
          </w:tblGrid>
        </w:tblGridChange>
      </w:tblGrid>
      <w:tr>
        <w:tc>
          <w:tcPr/>
          <w:p w:rsidR="00000000" w:rsidDel="00000000" w:rsidP="00000000" w:rsidRDefault="00000000" w:rsidRPr="00000000" w14:paraId="00000157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PRODUCTION</w:t>
            </w:r>
          </w:p>
        </w:tc>
        <w:tc>
          <w:tcPr/>
          <w:p w:rsidR="00000000" w:rsidDel="00000000" w:rsidP="00000000" w:rsidRDefault="00000000" w:rsidRPr="00000000" w14:paraId="00000158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FIRST</w:t>
            </w:r>
          </w:p>
        </w:tc>
        <w:tc>
          <w:tcPr/>
          <w:p w:rsidR="00000000" w:rsidDel="00000000" w:rsidP="00000000" w:rsidRDefault="00000000" w:rsidRPr="00000000" w14:paraId="00000159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FOLLOW</w:t>
            </w:r>
          </w:p>
        </w:tc>
      </w:tr>
      <w:tr>
        <w:tc>
          <w:tcPr/>
          <w:p w:rsidR="00000000" w:rsidDel="00000000" w:rsidP="00000000" w:rsidRDefault="00000000" w:rsidRPr="00000000" w14:paraId="0000015A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&lt;S&gt; -&gt; &lt;X&gt;&lt;Y&gt;z</w:t>
            </w:r>
          </w:p>
        </w:tc>
        <w:tc>
          <w:tcPr/>
          <w:p w:rsidR="00000000" w:rsidDel="00000000" w:rsidP="00000000" w:rsidRDefault="00000000" w:rsidRPr="00000000" w14:paraId="0000015B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{x, y, z, ε}</w:t>
            </w:r>
          </w:p>
        </w:tc>
        <w:tc>
          <w:tcPr/>
          <w:p w:rsidR="00000000" w:rsidDel="00000000" w:rsidP="00000000" w:rsidRDefault="00000000" w:rsidRPr="00000000" w14:paraId="0000015C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</w:tr>
      <w:tr>
        <w:tc>
          <w:tcPr/>
          <w:p w:rsidR="00000000" w:rsidDel="00000000" w:rsidP="00000000" w:rsidRDefault="00000000" w:rsidRPr="00000000" w14:paraId="0000015D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&lt;X&gt; -&gt; x | ε</w:t>
            </w:r>
          </w:p>
        </w:tc>
        <w:tc>
          <w:tcPr/>
          <w:p w:rsidR="00000000" w:rsidDel="00000000" w:rsidP="00000000" w:rsidRDefault="00000000" w:rsidRPr="00000000" w14:paraId="0000015E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{x, ε}</w:t>
            </w:r>
          </w:p>
        </w:tc>
        <w:tc>
          <w:tcPr/>
          <w:p w:rsidR="00000000" w:rsidDel="00000000" w:rsidP="00000000" w:rsidRDefault="00000000" w:rsidRPr="00000000" w14:paraId="0000015F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{y}</w:t>
            </w:r>
          </w:p>
        </w:tc>
      </w:tr>
      <w:tr>
        <w:tc>
          <w:tcPr/>
          <w:p w:rsidR="00000000" w:rsidDel="00000000" w:rsidP="00000000" w:rsidRDefault="00000000" w:rsidRPr="00000000" w14:paraId="00000160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&lt;Y&gt; -&gt; y | ε</w:t>
            </w:r>
          </w:p>
        </w:tc>
        <w:tc>
          <w:tcPr/>
          <w:p w:rsidR="00000000" w:rsidDel="00000000" w:rsidP="00000000" w:rsidRDefault="00000000" w:rsidRPr="00000000" w14:paraId="00000161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{y, ε}</w:t>
            </w:r>
          </w:p>
        </w:tc>
        <w:tc>
          <w:tcPr/>
          <w:p w:rsidR="00000000" w:rsidDel="00000000" w:rsidP="00000000" w:rsidRDefault="00000000" w:rsidRPr="00000000" w14:paraId="00000162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{z}</w:t>
            </w:r>
          </w:p>
        </w:tc>
      </w:tr>
    </w:tbl>
    <w:p w:rsidR="00000000" w:rsidDel="00000000" w:rsidP="00000000" w:rsidRDefault="00000000" w:rsidRPr="00000000" w14:paraId="00000163">
      <w:pPr>
        <w:ind w:firstLine="0"/>
        <w:rPr/>
      </w:pPr>
      <w:r w:rsidDel="00000000" w:rsidR="00000000" w:rsidRPr="00000000">
        <w:rPr>
          <w:rtl w:val="0"/>
        </w:rPr>
        <w:tab/>
        <w:t xml:space="preserve">Is LL(1)</w:t>
      </w:r>
    </w:p>
    <w:p w:rsidR="00000000" w:rsidDel="00000000" w:rsidP="00000000" w:rsidRDefault="00000000" w:rsidRPr="00000000" w14:paraId="00000164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1"/>
        <w:numPr>
          <w:ilvl w:val="0"/>
          <w:numId w:val="9"/>
        </w:numPr>
        <w:ind w:left="0" w:firstLine="0"/>
        <w:rPr/>
      </w:pPr>
      <w:r w:rsidDel="00000000" w:rsidR="00000000" w:rsidRPr="00000000">
        <w:rPr>
          <w:rtl w:val="0"/>
        </w:rPr>
        <w:t xml:space="preserve">Synthesized and inherited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2017Q3(iii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Synthesized Attribute: An attribute that gets its values from the attributes attached to the children of its non-terminal.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Inherited Attribute: An attribute that gets its values from the attributes attached to the parent (or siblings) of its non-terminal.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S -&gt; ABC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Synthesized: S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Inherited: A, B, C</w:t>
      </w:r>
    </w:p>
    <w:p w:rsidR="00000000" w:rsidDel="00000000" w:rsidP="00000000" w:rsidRDefault="00000000" w:rsidRPr="00000000" w14:paraId="00000176">
      <w:pPr>
        <w:pStyle w:val="Heading1"/>
        <w:numPr>
          <w:ilvl w:val="0"/>
          <w:numId w:val="9"/>
        </w:numPr>
        <w:ind w:left="0" w:firstLine="0"/>
        <w:rPr/>
      </w:pPr>
      <w:r w:rsidDel="00000000" w:rsidR="00000000" w:rsidRPr="00000000">
        <w:rPr>
          <w:rtl w:val="0"/>
        </w:rPr>
        <w:t xml:space="preserve">§§§§§§§§§§§Error recovery</w:t>
      </w:r>
    </w:p>
    <w:p w:rsidR="00000000" w:rsidDel="00000000" w:rsidP="00000000" w:rsidRDefault="00000000" w:rsidRPr="00000000" w14:paraId="00000177">
      <w:pPr>
        <w:ind w:firstLine="0"/>
        <w:rPr/>
      </w:pPr>
      <w:r w:rsidDel="00000000" w:rsidR="00000000" w:rsidRPr="00000000">
        <w:rPr/>
        <w:drawing>
          <wp:inline distB="0" distT="0" distL="0" distR="0">
            <wp:extent cx="5274310" cy="82423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ind w:firstLine="0"/>
        <w:rPr/>
      </w:pPr>
      <w:r w:rsidDel="00000000" w:rsidR="00000000" w:rsidRPr="00000000">
        <w:rPr/>
        <w:drawing>
          <wp:inline distB="0" distT="0" distL="0" distR="0">
            <wp:extent cx="5274310" cy="1242695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Style w:val="Heading2"/>
        <w:rPr/>
      </w:pPr>
      <w:bookmarkStart w:colFirst="0" w:colLast="0" w:name="_z3fz5bqeap8p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Style w:val="Heading2"/>
        <w:rPr/>
      </w:pPr>
      <w:bookmarkStart w:colFirst="0" w:colLast="0" w:name="_awzrzu3fgyti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Style w:val="Heading2"/>
        <w:rPr/>
      </w:pPr>
      <w:bookmarkStart w:colFirst="0" w:colLast="0" w:name="_lpvqgk7z9t3m" w:id="2"/>
      <w:bookmarkEnd w:id="2"/>
      <w:r w:rsidDel="00000000" w:rsidR="00000000" w:rsidRPr="00000000">
        <w:rPr>
          <w:rtl w:val="0"/>
        </w:rPr>
        <w:t xml:space="preserve">Skip_to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proc skipTo(validSymbols, otherSymbols: SymbolSet) {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    if not(symbol in validSymbols) {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ab/>
        <w:t xml:space="preserve">    error(0);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ab/>
        <w:tab/>
        <w:t xml:space="preserve">validSymbols := validSymbols + otherSymbols;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ab/>
        <w:tab/>
        <w:t xml:space="preserve">while not symbol in validSymbols {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ab/>
        <w:tab/>
        <w:t xml:space="preserve">    do nextSymbol;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186">
      <w:pPr>
        <w:rPr/>
      </w:pPr>
      <w:bookmarkStart w:colFirst="0" w:colLast="0" w:name="_4mhwtvs5c1kk" w:id="3"/>
      <w:bookmarkEnd w:id="3"/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87">
      <w:pPr>
        <w:ind w:left="0" w:firstLine="0"/>
        <w:rPr/>
      </w:pPr>
      <w:bookmarkStart w:colFirst="0" w:colLast="0" w:name="_jceofiek73ek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0" w:firstLine="0"/>
        <w:rPr/>
      </w:pPr>
      <w:bookmarkStart w:colFirst="0" w:colLast="0" w:name="_3k5niwz77rm2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Style w:val="Heading1"/>
        <w:numPr>
          <w:ilvl w:val="0"/>
          <w:numId w:val="9"/>
        </w:numPr>
        <w:ind w:firstLine="0"/>
        <w:rPr/>
      </w:pPr>
      <w:bookmarkStart w:colFirst="0" w:colLast="0" w:name="_tab2b1k8lwbo" w:id="6"/>
      <w:bookmarkEnd w:id="6"/>
      <w:r w:rsidDel="00000000" w:rsidR="00000000" w:rsidRPr="00000000">
        <w:rPr>
          <w:rtl w:val="0"/>
        </w:rPr>
        <w:t xml:space="preserve">FSM</w:t>
      </w:r>
    </w:p>
    <w:p w:rsidR="00000000" w:rsidDel="00000000" w:rsidP="00000000" w:rsidRDefault="00000000" w:rsidRPr="00000000" w14:paraId="0000018A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4914900" cy="154305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/>
      <w:pgMar w:bottom="1440" w:top="1440" w:left="1800" w:right="1800" w:header="851" w:footer="992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JC Zhang" w:id="0" w:date="2018-05-04T10:44:54Z">
    <w:p w:rsidR="00000000" w:rsidDel="00000000" w:rsidP="00000000" w:rsidRDefault="00000000" w:rsidRPr="00000000" w14:paraId="0000018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4.5. &lt;s&gt;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Cambria"/>
  <w:font w:name="Arial"/>
  <w:font w:name="Courier New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微软雅黑"/>
  <w:font w:name="Noto Sans Symbols"/>
  <w:font w:name="等线 Light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3"/>
      <w:numFmt w:val="bullet"/>
      <w:lvlText w:val="-"/>
      <w:lvlJc w:val="left"/>
      <w:pPr>
        <w:ind w:left="1560" w:hanging="360"/>
      </w:pPr>
      <w:rPr>
        <w:rFonts w:ascii="Times New Roman" w:cs="Times New Roman" w:eastAsia="Times New Roman" w:hAnsi="Times New Roman"/>
      </w:rPr>
    </w:lvl>
    <w:lvl w:ilvl="1">
      <w:start w:val="1"/>
      <w:numFmt w:val="bullet"/>
      <w:lvlText w:val="o"/>
      <w:lvlJc w:val="left"/>
      <w:pPr>
        <w:ind w:left="22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30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7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4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1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8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6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32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."/>
      <w:lvlJc w:val="left"/>
      <w:pPr>
        <w:ind w:left="1260" w:hanging="360"/>
      </w:pPr>
      <w:rPr/>
    </w:lvl>
    <w:lvl w:ilvl="1">
      <w:start w:val="1"/>
      <w:numFmt w:val="lowerLetter"/>
      <w:lvlText w:val="%2."/>
      <w:lvlJc w:val="left"/>
      <w:pPr>
        <w:ind w:left="1980" w:hanging="360"/>
      </w:pPr>
      <w:rPr/>
    </w:lvl>
    <w:lvl w:ilvl="2">
      <w:start w:val="1"/>
      <w:numFmt w:val="lowerRoman"/>
      <w:lvlText w:val="%3."/>
      <w:lvlJc w:val="right"/>
      <w:pPr>
        <w:ind w:left="2700" w:hanging="180"/>
      </w:pPr>
      <w:rPr/>
    </w:lvl>
    <w:lvl w:ilvl="3">
      <w:start w:val="1"/>
      <w:numFmt w:val="decimal"/>
      <w:lvlText w:val="%4."/>
      <w:lvlJc w:val="left"/>
      <w:pPr>
        <w:ind w:left="3420" w:hanging="360"/>
      </w:pPr>
      <w:rPr/>
    </w:lvl>
    <w:lvl w:ilvl="4">
      <w:start w:val="1"/>
      <w:numFmt w:val="lowerLetter"/>
      <w:lvlText w:val="%5."/>
      <w:lvlJc w:val="left"/>
      <w:pPr>
        <w:ind w:left="4140" w:hanging="360"/>
      </w:pPr>
      <w:rPr/>
    </w:lvl>
    <w:lvl w:ilvl="5">
      <w:start w:val="1"/>
      <w:numFmt w:val="lowerRoman"/>
      <w:lvlText w:val="%6."/>
      <w:lvlJc w:val="right"/>
      <w:pPr>
        <w:ind w:left="4860" w:hanging="180"/>
      </w:pPr>
      <w:rPr/>
    </w:lvl>
    <w:lvl w:ilvl="6">
      <w:start w:val="1"/>
      <w:numFmt w:val="decimal"/>
      <w:lvlText w:val="%7."/>
      <w:lvlJc w:val="left"/>
      <w:pPr>
        <w:ind w:left="5580" w:hanging="360"/>
      </w:pPr>
      <w:rPr/>
    </w:lvl>
    <w:lvl w:ilvl="7">
      <w:start w:val="1"/>
      <w:numFmt w:val="lowerLetter"/>
      <w:lvlText w:val="%8."/>
      <w:lvlJc w:val="left"/>
      <w:pPr>
        <w:ind w:left="6300" w:hanging="360"/>
      </w:pPr>
      <w:rPr/>
    </w:lvl>
    <w:lvl w:ilvl="8">
      <w:start w:val="1"/>
      <w:numFmt w:val="lowerRoman"/>
      <w:lvlText w:val="%9."/>
      <w:lvlJc w:val="right"/>
      <w:pPr>
        <w:ind w:left="702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1200" w:hanging="360"/>
      </w:pPr>
      <w:rPr/>
    </w:lvl>
    <w:lvl w:ilvl="1">
      <w:start w:val="1"/>
      <w:numFmt w:val="lowerLetter"/>
      <w:lvlText w:val="%2."/>
      <w:lvlJc w:val="left"/>
      <w:pPr>
        <w:ind w:left="1920" w:hanging="360"/>
      </w:pPr>
      <w:rPr/>
    </w:lvl>
    <w:lvl w:ilvl="2">
      <w:start w:val="1"/>
      <w:numFmt w:val="lowerRoman"/>
      <w:lvlText w:val="%3."/>
      <w:lvlJc w:val="right"/>
      <w:pPr>
        <w:ind w:left="2640" w:hanging="180"/>
      </w:pPr>
      <w:rPr/>
    </w:lvl>
    <w:lvl w:ilvl="3">
      <w:start w:val="1"/>
      <w:numFmt w:val="decimal"/>
      <w:lvlText w:val="%4."/>
      <w:lvlJc w:val="left"/>
      <w:pPr>
        <w:ind w:left="3360" w:hanging="360"/>
      </w:pPr>
      <w:rPr/>
    </w:lvl>
    <w:lvl w:ilvl="4">
      <w:start w:val="1"/>
      <w:numFmt w:val="lowerLetter"/>
      <w:lvlText w:val="%5."/>
      <w:lvlJc w:val="left"/>
      <w:pPr>
        <w:ind w:left="4080" w:hanging="360"/>
      </w:pPr>
      <w:rPr/>
    </w:lvl>
    <w:lvl w:ilvl="5">
      <w:start w:val="1"/>
      <w:numFmt w:val="lowerRoman"/>
      <w:lvlText w:val="%6."/>
      <w:lvlJc w:val="right"/>
      <w:pPr>
        <w:ind w:left="4800" w:hanging="180"/>
      </w:pPr>
      <w:rPr/>
    </w:lvl>
    <w:lvl w:ilvl="6">
      <w:start w:val="1"/>
      <w:numFmt w:val="decimal"/>
      <w:lvlText w:val="%7."/>
      <w:lvlJc w:val="left"/>
      <w:pPr>
        <w:ind w:left="5520" w:hanging="360"/>
      </w:pPr>
      <w:rPr/>
    </w:lvl>
    <w:lvl w:ilvl="7">
      <w:start w:val="1"/>
      <w:numFmt w:val="lowerLetter"/>
      <w:lvlText w:val="%8."/>
      <w:lvlJc w:val="left"/>
      <w:pPr>
        <w:ind w:left="6240" w:hanging="360"/>
      </w:pPr>
      <w:rPr/>
    </w:lvl>
    <w:lvl w:ilvl="8">
      <w:start w:val="1"/>
      <w:numFmt w:val="lowerRoman"/>
      <w:lvlText w:val="%9."/>
      <w:lvlJc w:val="right"/>
      <w:pPr>
        <w:ind w:left="696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1200" w:hanging="360"/>
      </w:pPr>
      <w:rPr/>
    </w:lvl>
    <w:lvl w:ilvl="1">
      <w:start w:val="1"/>
      <w:numFmt w:val="lowerLetter"/>
      <w:lvlText w:val="%2."/>
      <w:lvlJc w:val="left"/>
      <w:pPr>
        <w:ind w:left="1920" w:hanging="360"/>
      </w:pPr>
      <w:rPr/>
    </w:lvl>
    <w:lvl w:ilvl="2">
      <w:start w:val="1"/>
      <w:numFmt w:val="lowerRoman"/>
      <w:lvlText w:val="%3."/>
      <w:lvlJc w:val="right"/>
      <w:pPr>
        <w:ind w:left="2640" w:hanging="180"/>
      </w:pPr>
      <w:rPr/>
    </w:lvl>
    <w:lvl w:ilvl="3">
      <w:start w:val="1"/>
      <w:numFmt w:val="decimal"/>
      <w:lvlText w:val="%4."/>
      <w:lvlJc w:val="left"/>
      <w:pPr>
        <w:ind w:left="3360" w:hanging="360"/>
      </w:pPr>
      <w:rPr/>
    </w:lvl>
    <w:lvl w:ilvl="4">
      <w:start w:val="1"/>
      <w:numFmt w:val="lowerLetter"/>
      <w:lvlText w:val="%5."/>
      <w:lvlJc w:val="left"/>
      <w:pPr>
        <w:ind w:left="4080" w:hanging="360"/>
      </w:pPr>
      <w:rPr/>
    </w:lvl>
    <w:lvl w:ilvl="5">
      <w:start w:val="1"/>
      <w:numFmt w:val="lowerRoman"/>
      <w:lvlText w:val="%6."/>
      <w:lvlJc w:val="right"/>
      <w:pPr>
        <w:ind w:left="4800" w:hanging="180"/>
      </w:pPr>
      <w:rPr/>
    </w:lvl>
    <w:lvl w:ilvl="6">
      <w:start w:val="1"/>
      <w:numFmt w:val="decimal"/>
      <w:lvlText w:val="%7."/>
      <w:lvlJc w:val="left"/>
      <w:pPr>
        <w:ind w:left="5520" w:hanging="360"/>
      </w:pPr>
      <w:rPr/>
    </w:lvl>
    <w:lvl w:ilvl="7">
      <w:start w:val="1"/>
      <w:numFmt w:val="lowerLetter"/>
      <w:lvlText w:val="%8."/>
      <w:lvlJc w:val="left"/>
      <w:pPr>
        <w:ind w:left="6240" w:hanging="360"/>
      </w:pPr>
      <w:rPr/>
    </w:lvl>
    <w:lvl w:ilvl="8">
      <w:start w:val="1"/>
      <w:numFmt w:val="lowerRoman"/>
      <w:lvlText w:val="%9."/>
      <w:lvlJc w:val="right"/>
      <w:pPr>
        <w:ind w:left="6960" w:hanging="180"/>
      </w:pPr>
      <w:rPr/>
    </w:lvl>
  </w:abstractNum>
  <w:abstractNum w:abstractNumId="5">
    <w:lvl w:ilvl="0">
      <w:start w:val="1"/>
      <w:numFmt w:val="bullet"/>
      <w:lvlText w:val="•"/>
      <w:lvlJc w:val="left"/>
      <w:pPr>
        <w:ind w:left="1140" w:hanging="360"/>
      </w:pPr>
      <w:rPr>
        <w:rFonts w:ascii="微软雅黑" w:cs="微软雅黑" w:eastAsia="微软雅黑" w:hAnsi="微软雅黑"/>
      </w:rPr>
    </w:lvl>
    <w:lvl w:ilvl="1">
      <w:start w:val="1"/>
      <w:numFmt w:val="bullet"/>
      <w:lvlText w:val="o"/>
      <w:lvlJc w:val="left"/>
      <w:pPr>
        <w:ind w:left="18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3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0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7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90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Roman"/>
      <w:lvlText w:val="%2."/>
      <w:lvlJc w:val="righ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9">
    <w:lvl w:ilvl="0">
      <w:start w:val="1"/>
      <w:numFmt w:val="upperRoman"/>
      <w:lvlText w:val="%1."/>
      <w:lvlJc w:val="left"/>
      <w:pPr>
        <w:ind w:left="0" w:firstLine="0"/>
      </w:pPr>
      <w:rPr/>
    </w:lvl>
    <w:lvl w:ilvl="1">
      <w:start w:val="1"/>
      <w:numFmt w:val="upperLetter"/>
      <w:lvlText w:val="%2."/>
      <w:lvlJc w:val="left"/>
      <w:pPr>
        <w:ind w:left="851" w:firstLine="0"/>
      </w:pPr>
      <w:rPr/>
    </w:lvl>
    <w:lvl w:ilvl="2">
      <w:start w:val="1"/>
      <w:numFmt w:val="decimal"/>
      <w:lvlText w:val="%3."/>
      <w:lvlJc w:val="left"/>
      <w:pPr>
        <w:ind w:left="1701" w:firstLine="0"/>
      </w:pPr>
      <w:rPr/>
    </w:lvl>
    <w:lvl w:ilvl="3">
      <w:start w:val="1"/>
      <w:numFmt w:val="lowerLetter"/>
      <w:lvlText w:val="%4)"/>
      <w:lvlJc w:val="left"/>
      <w:pPr>
        <w:ind w:left="2551" w:firstLine="0"/>
      </w:pPr>
      <w:rPr/>
    </w:lvl>
    <w:lvl w:ilvl="4">
      <w:start w:val="1"/>
      <w:numFmt w:val="decimal"/>
      <w:lvlText w:val="(%5)"/>
      <w:lvlJc w:val="left"/>
      <w:pPr>
        <w:ind w:left="3402" w:firstLine="0"/>
      </w:pPr>
      <w:rPr/>
    </w:lvl>
    <w:lvl w:ilvl="5">
      <w:start w:val="1"/>
      <w:numFmt w:val="lowerLetter"/>
      <w:lvlText w:val="(%6)"/>
      <w:lvlJc w:val="left"/>
      <w:pPr>
        <w:ind w:left="4252" w:firstLine="0"/>
      </w:pPr>
      <w:rPr/>
    </w:lvl>
    <w:lvl w:ilvl="6">
      <w:start w:val="1"/>
      <w:numFmt w:val="lowerRoman"/>
      <w:lvlText w:val="(%7)"/>
      <w:lvlJc w:val="left"/>
      <w:pPr>
        <w:ind w:left="5102" w:firstLine="0"/>
      </w:pPr>
      <w:rPr/>
    </w:lvl>
    <w:lvl w:ilvl="7">
      <w:start w:val="1"/>
      <w:numFmt w:val="lowerLetter"/>
      <w:lvlText w:val="(%8)"/>
      <w:lvlJc w:val="left"/>
      <w:pPr>
        <w:ind w:left="5953" w:firstLine="0"/>
      </w:pPr>
      <w:rPr/>
    </w:lvl>
    <w:lvl w:ilvl="8">
      <w:start w:val="1"/>
      <w:numFmt w:val="lowerRoman"/>
      <w:lvlText w:val="(%9)"/>
      <w:lvlJc w:val="left"/>
      <w:pPr>
        <w:ind w:left="6803" w:firstLine="0"/>
      </w:pPr>
      <w:rPr/>
    </w:lvl>
  </w:abstractNum>
  <w:abstractNum w:abstractNumId="10">
    <w:lvl w:ilvl="0">
      <w:start w:val="1"/>
      <w:numFmt w:val="decimal"/>
      <w:lvlText w:val="%1."/>
      <w:lvlJc w:val="left"/>
      <w:pPr>
        <w:ind w:left="1200" w:hanging="360"/>
      </w:pPr>
      <w:rPr/>
    </w:lvl>
    <w:lvl w:ilvl="1">
      <w:start w:val="1"/>
      <w:numFmt w:val="lowerLetter"/>
      <w:lvlText w:val="%2."/>
      <w:lvlJc w:val="left"/>
      <w:pPr>
        <w:ind w:left="1920" w:hanging="360"/>
      </w:pPr>
      <w:rPr/>
    </w:lvl>
    <w:lvl w:ilvl="2">
      <w:start w:val="1"/>
      <w:numFmt w:val="lowerRoman"/>
      <w:lvlText w:val="%3."/>
      <w:lvlJc w:val="right"/>
      <w:pPr>
        <w:ind w:left="2640" w:hanging="180"/>
      </w:pPr>
      <w:rPr/>
    </w:lvl>
    <w:lvl w:ilvl="3">
      <w:start w:val="1"/>
      <w:numFmt w:val="decimal"/>
      <w:lvlText w:val="%4."/>
      <w:lvlJc w:val="left"/>
      <w:pPr>
        <w:ind w:left="3360" w:hanging="360"/>
      </w:pPr>
      <w:rPr/>
    </w:lvl>
    <w:lvl w:ilvl="4">
      <w:start w:val="1"/>
      <w:numFmt w:val="lowerLetter"/>
      <w:lvlText w:val="%5."/>
      <w:lvlJc w:val="left"/>
      <w:pPr>
        <w:ind w:left="4080" w:hanging="360"/>
      </w:pPr>
      <w:rPr/>
    </w:lvl>
    <w:lvl w:ilvl="5">
      <w:start w:val="1"/>
      <w:numFmt w:val="lowerRoman"/>
      <w:lvlText w:val="%6."/>
      <w:lvlJc w:val="right"/>
      <w:pPr>
        <w:ind w:left="4800" w:hanging="180"/>
      </w:pPr>
      <w:rPr/>
    </w:lvl>
    <w:lvl w:ilvl="6">
      <w:start w:val="1"/>
      <w:numFmt w:val="decimal"/>
      <w:lvlText w:val="%7."/>
      <w:lvlJc w:val="left"/>
      <w:pPr>
        <w:ind w:left="5520" w:hanging="360"/>
      </w:pPr>
      <w:rPr/>
    </w:lvl>
    <w:lvl w:ilvl="7">
      <w:start w:val="1"/>
      <w:numFmt w:val="lowerLetter"/>
      <w:lvlText w:val="%8."/>
      <w:lvlJc w:val="left"/>
      <w:pPr>
        <w:ind w:left="6240" w:hanging="360"/>
      </w:pPr>
      <w:rPr/>
    </w:lvl>
    <w:lvl w:ilvl="8">
      <w:start w:val="1"/>
      <w:numFmt w:val="lowerRoman"/>
      <w:lvlText w:val="%9."/>
      <w:lvlJc w:val="right"/>
      <w:pPr>
        <w:ind w:left="696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>
        <w:spacing w:after="160" w:lineRule="auto"/>
        <w:ind w:firstLine="42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  <w:ind w:left="0" w:firstLine="0"/>
    </w:pPr>
    <w:rPr>
      <w:color w:val="2f5496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  <w:ind w:firstLine="0"/>
    </w:pPr>
    <w:rPr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等线 Light" w:cs="等线 Light" w:eastAsia="等线 Light" w:hAnsi="等线 Light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等线 Light" w:cs="等线 Light" w:eastAsia="等线 Light" w:hAnsi="等线 Light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Rule="auto"/>
      <w:jc w:val="center"/>
    </w:pPr>
    <w:rPr>
      <w:sz w:val="56"/>
      <w:szCs w:val="56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3.png"/><Relationship Id="rId13" Type="http://schemas.openxmlformats.org/officeDocument/2006/relationships/image" Target="media/image8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6.png"/><Relationship Id="rId14" Type="http://schemas.openxmlformats.org/officeDocument/2006/relationships/image" Target="media/image4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7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